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07" w:rsidRDefault="00F06207" w:rsidP="00294C45">
      <w:pPr>
        <w:spacing w:after="0" w:line="240" w:lineRule="auto"/>
        <w:jc w:val="center"/>
        <w:rPr>
          <w:rFonts w:ascii="Times New Roman" w:eastAsia="Times New Roman" w:hAnsi="Times New Roman" w:cs="Times New Roman"/>
          <w:b/>
          <w:sz w:val="24"/>
          <w:szCs w:val="24"/>
          <w:lang w:eastAsia="ru-RU"/>
        </w:rPr>
      </w:pPr>
    </w:p>
    <w:p w:rsidR="00D50CCE" w:rsidRPr="00294C45" w:rsidRDefault="005E6E5A" w:rsidP="00294C45">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Объявление</w:t>
      </w:r>
      <w:r w:rsidR="006D4A91" w:rsidRPr="00294C45">
        <w:rPr>
          <w:rFonts w:ascii="Times New Roman" w:eastAsia="Times New Roman" w:hAnsi="Times New Roman" w:cs="Times New Roman"/>
          <w:b/>
          <w:sz w:val="24"/>
          <w:szCs w:val="24"/>
          <w:lang w:eastAsia="ru-RU"/>
        </w:rPr>
        <w:t xml:space="preserve"> № </w:t>
      </w:r>
      <w:r w:rsidR="006D4A91" w:rsidRPr="004325EF">
        <w:rPr>
          <w:rFonts w:ascii="Times New Roman" w:eastAsia="Times New Roman" w:hAnsi="Times New Roman" w:cs="Times New Roman"/>
          <w:b/>
          <w:sz w:val="24"/>
          <w:szCs w:val="24"/>
          <w:lang w:eastAsia="ru-RU"/>
        </w:rPr>
        <w:t>20</w:t>
      </w:r>
      <w:r w:rsidR="008E17EE" w:rsidRPr="004325EF">
        <w:rPr>
          <w:rFonts w:ascii="Times New Roman" w:eastAsia="Times New Roman" w:hAnsi="Times New Roman" w:cs="Times New Roman"/>
          <w:b/>
          <w:sz w:val="24"/>
          <w:szCs w:val="24"/>
          <w:lang w:eastAsia="ru-RU"/>
        </w:rPr>
        <w:t>20</w:t>
      </w:r>
      <w:r w:rsidR="006D4A91" w:rsidRPr="004325EF">
        <w:rPr>
          <w:rFonts w:ascii="Times New Roman" w:eastAsia="Times New Roman" w:hAnsi="Times New Roman" w:cs="Times New Roman"/>
          <w:b/>
          <w:sz w:val="24"/>
          <w:szCs w:val="24"/>
          <w:lang w:eastAsia="ru-RU"/>
        </w:rPr>
        <w:t>-</w:t>
      </w:r>
      <w:r w:rsidR="00F53CD5" w:rsidRPr="004325EF">
        <w:rPr>
          <w:rFonts w:ascii="Times New Roman" w:eastAsia="Times New Roman" w:hAnsi="Times New Roman" w:cs="Times New Roman"/>
          <w:b/>
          <w:sz w:val="24"/>
          <w:szCs w:val="24"/>
          <w:lang w:eastAsia="ru-RU"/>
        </w:rPr>
        <w:t>0</w:t>
      </w:r>
      <w:r w:rsidR="0029743E">
        <w:rPr>
          <w:rFonts w:ascii="Times New Roman" w:eastAsia="Times New Roman" w:hAnsi="Times New Roman" w:cs="Times New Roman"/>
          <w:b/>
          <w:sz w:val="24"/>
          <w:szCs w:val="24"/>
          <w:lang w:eastAsia="ru-RU"/>
        </w:rPr>
        <w:t>8</w:t>
      </w:r>
      <w:r w:rsidR="006D4A91" w:rsidRPr="004325EF">
        <w:rPr>
          <w:rFonts w:ascii="Times New Roman" w:eastAsia="Times New Roman" w:hAnsi="Times New Roman" w:cs="Times New Roman"/>
          <w:b/>
          <w:sz w:val="24"/>
          <w:szCs w:val="24"/>
          <w:lang w:eastAsia="ru-RU"/>
        </w:rPr>
        <w:t>-</w:t>
      </w:r>
      <w:r w:rsidR="00220BC3" w:rsidRPr="004325EF">
        <w:rPr>
          <w:rFonts w:ascii="Times New Roman" w:eastAsia="Times New Roman" w:hAnsi="Times New Roman" w:cs="Times New Roman"/>
          <w:b/>
          <w:sz w:val="24"/>
          <w:szCs w:val="24"/>
          <w:lang w:eastAsia="ru-RU"/>
        </w:rPr>
        <w:t>0</w:t>
      </w:r>
      <w:r w:rsidR="0029743E">
        <w:rPr>
          <w:rFonts w:ascii="Times New Roman" w:eastAsia="Times New Roman" w:hAnsi="Times New Roman" w:cs="Times New Roman"/>
          <w:b/>
          <w:sz w:val="24"/>
          <w:szCs w:val="24"/>
          <w:lang w:eastAsia="ru-RU"/>
        </w:rPr>
        <w:t>2</w:t>
      </w:r>
      <w:r w:rsidR="006D4A91" w:rsidRPr="004325EF">
        <w:rPr>
          <w:rFonts w:ascii="Times New Roman" w:eastAsia="Times New Roman" w:hAnsi="Times New Roman" w:cs="Times New Roman"/>
          <w:b/>
          <w:sz w:val="24"/>
          <w:szCs w:val="24"/>
          <w:lang w:eastAsia="ru-RU"/>
        </w:rPr>
        <w:t>/ЗЦП</w:t>
      </w:r>
      <w:r w:rsidR="00582450">
        <w:rPr>
          <w:rFonts w:ascii="Times New Roman" w:eastAsia="Times New Roman" w:hAnsi="Times New Roman" w:cs="Times New Roman"/>
          <w:b/>
          <w:sz w:val="24"/>
          <w:szCs w:val="24"/>
          <w:lang w:eastAsia="ru-RU"/>
        </w:rPr>
        <w:t>-Ф</w:t>
      </w:r>
    </w:p>
    <w:p w:rsidR="008E17EE" w:rsidRPr="0029743E" w:rsidRDefault="005E6E5A" w:rsidP="008E17EE">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 xml:space="preserve">об осуществлении закупок </w:t>
      </w:r>
      <w:r w:rsidR="00F01E56">
        <w:rPr>
          <w:rFonts w:ascii="Times New Roman" w:eastAsia="Times New Roman" w:hAnsi="Times New Roman" w:cs="Times New Roman"/>
          <w:b/>
          <w:sz w:val="24"/>
          <w:szCs w:val="24"/>
          <w:lang w:eastAsia="ru-RU"/>
        </w:rPr>
        <w:t>товаров</w:t>
      </w:r>
      <w:r w:rsidR="0029743E">
        <w:rPr>
          <w:rFonts w:ascii="Times New Roman" w:eastAsia="Times New Roman" w:hAnsi="Times New Roman" w:cs="Times New Roman"/>
          <w:b/>
          <w:sz w:val="24"/>
          <w:szCs w:val="24"/>
          <w:lang w:eastAsia="ru-RU"/>
        </w:rPr>
        <w:t xml:space="preserve"> </w:t>
      </w:r>
      <w:r w:rsidR="00220BC3" w:rsidRPr="0029743E">
        <w:rPr>
          <w:rFonts w:ascii="Times New Roman" w:eastAsia="Times New Roman" w:hAnsi="Times New Roman" w:cs="Times New Roman"/>
          <w:b/>
          <w:sz w:val="24"/>
          <w:szCs w:val="24"/>
          <w:lang w:val="kk-KZ" w:eastAsia="ru-RU"/>
        </w:rPr>
        <w:t>«</w:t>
      </w:r>
      <w:r w:rsidR="0029743E" w:rsidRPr="0029743E">
        <w:rPr>
          <w:rFonts w:ascii="Times New Roman" w:eastAsia="Times New Roman" w:hAnsi="Times New Roman" w:cs="Times New Roman"/>
          <w:b/>
          <w:sz w:val="24"/>
          <w:szCs w:val="24"/>
          <w:lang w:val="kk-KZ" w:eastAsia="ru-RU"/>
        </w:rPr>
        <w:t>Хозяйственные товары</w:t>
      </w:r>
      <w:r w:rsidR="008E17EE" w:rsidRPr="0029743E">
        <w:rPr>
          <w:rFonts w:ascii="Times New Roman" w:eastAsia="Times New Roman" w:hAnsi="Times New Roman" w:cs="Times New Roman"/>
          <w:b/>
          <w:sz w:val="24"/>
          <w:szCs w:val="24"/>
          <w:lang w:val="kk-KZ" w:eastAsia="ru-RU"/>
        </w:rPr>
        <w:t>»</w:t>
      </w:r>
    </w:p>
    <w:p w:rsidR="005E6E5A" w:rsidRPr="00294C45" w:rsidRDefault="005E6E5A" w:rsidP="00294C45">
      <w:pPr>
        <w:spacing w:after="0" w:line="240" w:lineRule="auto"/>
        <w:jc w:val="center"/>
        <w:rPr>
          <w:rFonts w:ascii="Times New Roman" w:eastAsia="Times New Roman" w:hAnsi="Times New Roman" w:cs="Times New Roman"/>
          <w:b/>
          <w:sz w:val="24"/>
          <w:szCs w:val="24"/>
          <w:lang w:eastAsia="ru-RU"/>
        </w:rPr>
      </w:pPr>
      <w:r w:rsidRPr="00294C45">
        <w:rPr>
          <w:rFonts w:ascii="Times New Roman" w:eastAsia="Times New Roman" w:hAnsi="Times New Roman" w:cs="Times New Roman"/>
          <w:b/>
          <w:sz w:val="24"/>
          <w:szCs w:val="24"/>
          <w:lang w:eastAsia="ru-RU"/>
        </w:rPr>
        <w:t>способом запроса ценовых предложений</w:t>
      </w:r>
    </w:p>
    <w:p w:rsidR="005E6E5A" w:rsidRPr="00294C45"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7F2713" w:rsidRDefault="003900F5" w:rsidP="005837B1">
      <w:pPr>
        <w:spacing w:after="0" w:line="240" w:lineRule="auto"/>
        <w:ind w:firstLine="567"/>
        <w:jc w:val="both"/>
      </w:pPr>
      <w:r w:rsidRPr="005837B1">
        <w:rPr>
          <w:rFonts w:ascii="Times New Roman" w:hAnsi="Times New Roman" w:cs="Times New Roman"/>
          <w:bCs/>
          <w:sz w:val="24"/>
          <w:szCs w:val="24"/>
          <w:lang w:val="kk-KZ"/>
        </w:rPr>
        <w:t>Ф</w:t>
      </w:r>
      <w:proofErr w:type="spellStart"/>
      <w:r w:rsidRPr="005837B1">
        <w:rPr>
          <w:rFonts w:ascii="Times New Roman" w:hAnsi="Times New Roman" w:cs="Times New Roman"/>
          <w:bCs/>
          <w:sz w:val="24"/>
          <w:szCs w:val="24"/>
        </w:rPr>
        <w:t>илиал</w:t>
      </w:r>
      <w:proofErr w:type="spellEnd"/>
      <w:r w:rsidRPr="005837B1">
        <w:rPr>
          <w:rFonts w:ascii="Times New Roman" w:hAnsi="Times New Roman" w:cs="Times New Roman"/>
          <w:bCs/>
          <w:sz w:val="24"/>
          <w:szCs w:val="24"/>
        </w:rPr>
        <w:t xml:space="preserve">  НАО «Республиканская физико-математическая школа» в городе </w:t>
      </w:r>
      <w:proofErr w:type="spellStart"/>
      <w:r w:rsidRPr="005837B1">
        <w:rPr>
          <w:rFonts w:ascii="Times New Roman" w:hAnsi="Times New Roman" w:cs="Times New Roman"/>
          <w:bCs/>
          <w:sz w:val="24"/>
          <w:szCs w:val="24"/>
        </w:rPr>
        <w:t>Нур</w:t>
      </w:r>
      <w:proofErr w:type="spellEnd"/>
      <w:r w:rsidRPr="005837B1">
        <w:rPr>
          <w:rFonts w:ascii="Times New Roman" w:hAnsi="Times New Roman" w:cs="Times New Roman"/>
          <w:bCs/>
          <w:sz w:val="24"/>
          <w:szCs w:val="24"/>
        </w:rPr>
        <w:t>-Султан</w:t>
      </w:r>
      <w:r w:rsidR="00D50CCE" w:rsidRPr="005837B1">
        <w:rPr>
          <w:rFonts w:ascii="Times New Roman" w:hAnsi="Times New Roman" w:cs="Times New Roman"/>
          <w:sz w:val="24"/>
          <w:szCs w:val="24"/>
        </w:rPr>
        <w:t xml:space="preserve">», 010000 г. </w:t>
      </w:r>
      <w:proofErr w:type="spellStart"/>
      <w:r w:rsidRPr="005837B1">
        <w:rPr>
          <w:rFonts w:ascii="Times New Roman" w:hAnsi="Times New Roman" w:cs="Times New Roman"/>
          <w:sz w:val="24"/>
          <w:szCs w:val="24"/>
        </w:rPr>
        <w:t>Нур</w:t>
      </w:r>
      <w:proofErr w:type="spellEnd"/>
      <w:r w:rsidRPr="005837B1">
        <w:rPr>
          <w:rFonts w:ascii="Times New Roman" w:hAnsi="Times New Roman" w:cs="Times New Roman"/>
          <w:sz w:val="24"/>
          <w:szCs w:val="24"/>
        </w:rPr>
        <w:t>-Султан</w:t>
      </w:r>
      <w:r w:rsidR="00D50CCE" w:rsidRPr="005837B1">
        <w:rPr>
          <w:rFonts w:ascii="Times New Roman" w:hAnsi="Times New Roman" w:cs="Times New Roman"/>
          <w:sz w:val="24"/>
          <w:szCs w:val="24"/>
        </w:rPr>
        <w:t xml:space="preserve">, р-н Есиль, улица </w:t>
      </w:r>
      <w:r w:rsidRPr="005837B1">
        <w:rPr>
          <w:rFonts w:ascii="Times New Roman" w:hAnsi="Times New Roman" w:cs="Times New Roman"/>
          <w:sz w:val="24"/>
          <w:szCs w:val="24"/>
        </w:rPr>
        <w:t>Туркестан</w:t>
      </w:r>
      <w:r w:rsidR="00D50CCE" w:rsidRPr="005837B1">
        <w:rPr>
          <w:rFonts w:ascii="Times New Roman" w:hAnsi="Times New Roman" w:cs="Times New Roman"/>
          <w:sz w:val="24"/>
          <w:szCs w:val="24"/>
        </w:rPr>
        <w:t xml:space="preserve">, дом </w:t>
      </w:r>
      <w:r w:rsidRPr="005837B1">
        <w:rPr>
          <w:rFonts w:ascii="Times New Roman" w:hAnsi="Times New Roman" w:cs="Times New Roman"/>
          <w:sz w:val="24"/>
          <w:szCs w:val="24"/>
        </w:rPr>
        <w:t>2/1</w:t>
      </w:r>
      <w:r w:rsidR="00D50CCE" w:rsidRPr="005837B1">
        <w:rPr>
          <w:rFonts w:ascii="Times New Roman" w:hAnsi="Times New Roman" w:cs="Times New Roman"/>
          <w:sz w:val="24"/>
          <w:szCs w:val="24"/>
        </w:rPr>
        <w:t xml:space="preserve">, </w:t>
      </w:r>
      <w:r w:rsidRPr="005837B1">
        <w:rPr>
          <w:rFonts w:ascii="Times New Roman" w:hAnsi="Times New Roman" w:cs="Times New Roman"/>
          <w:sz w:val="24"/>
          <w:szCs w:val="24"/>
        </w:rPr>
        <w:t>2</w:t>
      </w:r>
      <w:r w:rsidR="00D50CCE" w:rsidRPr="005837B1">
        <w:rPr>
          <w:rFonts w:ascii="Times New Roman" w:hAnsi="Times New Roman" w:cs="Times New Roman"/>
          <w:sz w:val="24"/>
          <w:szCs w:val="24"/>
        </w:rPr>
        <w:t xml:space="preserve"> этаж, </w:t>
      </w:r>
      <w:proofErr w:type="spellStart"/>
      <w:r w:rsidR="00D50CCE" w:rsidRPr="005837B1">
        <w:rPr>
          <w:rFonts w:ascii="Times New Roman" w:hAnsi="Times New Roman" w:cs="Times New Roman"/>
          <w:sz w:val="24"/>
          <w:szCs w:val="24"/>
        </w:rPr>
        <w:t>каб</w:t>
      </w:r>
      <w:proofErr w:type="spellEnd"/>
      <w:r w:rsidR="00D50CCE" w:rsidRPr="005837B1">
        <w:rPr>
          <w:rFonts w:ascii="Times New Roman" w:hAnsi="Times New Roman" w:cs="Times New Roman"/>
          <w:sz w:val="24"/>
          <w:szCs w:val="24"/>
        </w:rPr>
        <w:t xml:space="preserve">. </w:t>
      </w:r>
      <w:proofErr w:type="gramStart"/>
      <w:r w:rsidRPr="005837B1">
        <w:rPr>
          <w:rFonts w:ascii="Times New Roman" w:hAnsi="Times New Roman" w:cs="Times New Roman"/>
          <w:sz w:val="24"/>
          <w:szCs w:val="24"/>
        </w:rPr>
        <w:t>244</w:t>
      </w:r>
      <w:r w:rsidR="00D50CCE" w:rsidRPr="005837B1">
        <w:rPr>
          <w:rFonts w:ascii="Times New Roman" w:hAnsi="Times New Roman" w:cs="Times New Roman"/>
          <w:sz w:val="24"/>
          <w:szCs w:val="24"/>
        </w:rPr>
        <w:t xml:space="preserve">  тел.</w:t>
      </w:r>
      <w:proofErr w:type="gramEnd"/>
      <w:r w:rsidR="00D50CCE" w:rsidRPr="005837B1">
        <w:rPr>
          <w:rFonts w:ascii="Times New Roman" w:hAnsi="Times New Roman" w:cs="Times New Roman"/>
          <w:sz w:val="24"/>
          <w:szCs w:val="24"/>
        </w:rPr>
        <w:t xml:space="preserve"> 8 (7172) </w:t>
      </w:r>
      <w:r w:rsidRPr="005837B1">
        <w:rPr>
          <w:rFonts w:ascii="Times New Roman" w:hAnsi="Times New Roman" w:cs="Times New Roman"/>
          <w:sz w:val="24"/>
          <w:szCs w:val="24"/>
        </w:rPr>
        <w:t>79-72-74</w:t>
      </w:r>
      <w:r w:rsidR="00D50CCE" w:rsidRPr="005837B1">
        <w:rPr>
          <w:rFonts w:ascii="Times New Roman" w:hAnsi="Times New Roman" w:cs="Times New Roman"/>
          <w:sz w:val="24"/>
          <w:szCs w:val="24"/>
        </w:rPr>
        <w:t xml:space="preserve">, объявляет о проведении </w:t>
      </w:r>
      <w:r w:rsidR="00F01E56" w:rsidRPr="005837B1">
        <w:rPr>
          <w:rFonts w:ascii="Times New Roman" w:hAnsi="Times New Roman" w:cs="Times New Roman"/>
          <w:sz w:val="24"/>
          <w:szCs w:val="24"/>
        </w:rPr>
        <w:t>закупок товаров</w:t>
      </w:r>
      <w:r w:rsidR="005837B1" w:rsidRPr="005837B1">
        <w:rPr>
          <w:rFonts w:ascii="Times New Roman" w:hAnsi="Times New Roman" w:cs="Times New Roman"/>
          <w:sz w:val="24"/>
          <w:szCs w:val="24"/>
        </w:rPr>
        <w:t xml:space="preserve"> </w:t>
      </w:r>
      <w:r w:rsidR="005837B1" w:rsidRPr="005837B1">
        <w:rPr>
          <w:rFonts w:ascii="Times New Roman" w:eastAsia="Times New Roman" w:hAnsi="Times New Roman" w:cs="Times New Roman"/>
          <w:sz w:val="24"/>
          <w:szCs w:val="24"/>
          <w:lang w:val="kk-KZ" w:eastAsia="ru-RU"/>
        </w:rPr>
        <w:t>«</w:t>
      </w:r>
      <w:r w:rsidR="0029743E">
        <w:rPr>
          <w:rFonts w:ascii="Times New Roman" w:eastAsia="Times New Roman" w:hAnsi="Times New Roman" w:cs="Times New Roman"/>
          <w:sz w:val="24"/>
          <w:szCs w:val="24"/>
          <w:lang w:val="kk-KZ" w:eastAsia="ru-RU"/>
        </w:rPr>
        <w:t>Хозяйственные товары</w:t>
      </w:r>
      <w:r w:rsidR="005837B1" w:rsidRPr="005837B1">
        <w:rPr>
          <w:rFonts w:ascii="Times New Roman" w:eastAsia="Times New Roman" w:hAnsi="Times New Roman" w:cs="Times New Roman"/>
          <w:sz w:val="24"/>
          <w:szCs w:val="24"/>
          <w:lang w:val="kk-KZ" w:eastAsia="ru-RU"/>
        </w:rPr>
        <w:t>»</w:t>
      </w:r>
      <w:r w:rsidR="007066A4" w:rsidRPr="005837B1">
        <w:rPr>
          <w:rFonts w:ascii="Times New Roman" w:hAnsi="Times New Roman" w:cs="Times New Roman"/>
          <w:sz w:val="24"/>
          <w:szCs w:val="24"/>
        </w:rPr>
        <w:t xml:space="preserve"> </w:t>
      </w:r>
      <w:r w:rsidR="00D50CCE" w:rsidRPr="005837B1">
        <w:rPr>
          <w:rFonts w:ascii="Times New Roman" w:hAnsi="Times New Roman" w:cs="Times New Roman"/>
          <w:sz w:val="24"/>
          <w:szCs w:val="24"/>
        </w:rPr>
        <w:t>способом запроса ценовых предложений</w:t>
      </w:r>
      <w:r w:rsidR="00D50CCE" w:rsidRPr="007F2713">
        <w:t>.</w:t>
      </w:r>
    </w:p>
    <w:p w:rsidR="00D50CCE" w:rsidRPr="00294C45" w:rsidRDefault="00D50CCE" w:rsidP="00294C45">
      <w:pPr>
        <w:spacing w:after="0" w:line="240" w:lineRule="auto"/>
        <w:ind w:firstLine="567"/>
        <w:jc w:val="both"/>
        <w:rPr>
          <w:rFonts w:ascii="Times New Roman" w:hAnsi="Times New Roman" w:cs="Times New Roman"/>
          <w:bCs/>
          <w:sz w:val="24"/>
          <w:szCs w:val="24"/>
        </w:rPr>
      </w:pPr>
      <w:r w:rsidRPr="00294C45">
        <w:rPr>
          <w:rFonts w:ascii="Times New Roman" w:hAnsi="Times New Roman" w:cs="Times New Roman"/>
          <w:sz w:val="24"/>
          <w:szCs w:val="24"/>
        </w:rPr>
        <w:t xml:space="preserve">Информация о закупках предоставляется организатором закупок </w:t>
      </w:r>
      <w:r w:rsidRPr="00294C45">
        <w:rPr>
          <w:rFonts w:ascii="Times New Roman" w:hAnsi="Times New Roman" w:cs="Times New Roman"/>
          <w:bCs/>
          <w:sz w:val="24"/>
          <w:szCs w:val="24"/>
        </w:rPr>
        <w:t>бесплатно</w:t>
      </w:r>
      <w:r w:rsidRPr="00294C45">
        <w:rPr>
          <w:rFonts w:ascii="Times New Roman" w:hAnsi="Times New Roman" w:cs="Times New Roman"/>
          <w:sz w:val="24"/>
          <w:szCs w:val="24"/>
        </w:rPr>
        <w:t xml:space="preserve"> с </w:t>
      </w:r>
      <w:r w:rsidRPr="00294C45">
        <w:rPr>
          <w:rFonts w:ascii="Times New Roman" w:hAnsi="Times New Roman" w:cs="Times New Roman"/>
          <w:bCs/>
          <w:sz w:val="24"/>
          <w:szCs w:val="24"/>
        </w:rPr>
        <w:t xml:space="preserve">интернет - ресурса </w:t>
      </w:r>
      <w:hyperlink r:id="rId8" w:history="1">
        <w:r w:rsidR="003900F5" w:rsidRPr="007D5954">
          <w:rPr>
            <w:rStyle w:val="a7"/>
            <w:b/>
            <w:bCs/>
            <w:i/>
            <w:sz w:val="24"/>
            <w:szCs w:val="24"/>
          </w:rPr>
          <w:t>www.</w:t>
        </w:r>
        <w:r w:rsidR="003900F5" w:rsidRPr="007D5954">
          <w:rPr>
            <w:rStyle w:val="a7"/>
            <w:b/>
            <w:bCs/>
            <w:i/>
            <w:sz w:val="24"/>
            <w:szCs w:val="24"/>
            <w:lang w:val="en-US"/>
          </w:rPr>
          <w:t>fizmat</w:t>
        </w:r>
        <w:r w:rsidR="003900F5" w:rsidRPr="007D5954">
          <w:rPr>
            <w:rStyle w:val="a7"/>
            <w:b/>
            <w:bCs/>
            <w:i/>
            <w:sz w:val="24"/>
            <w:szCs w:val="24"/>
          </w:rPr>
          <w:t>.</w:t>
        </w:r>
        <w:proofErr w:type="spellStart"/>
        <w:r w:rsidR="003900F5" w:rsidRPr="007D5954">
          <w:rPr>
            <w:rStyle w:val="a7"/>
            <w:b/>
            <w:bCs/>
            <w:i/>
            <w:sz w:val="24"/>
            <w:szCs w:val="24"/>
          </w:rPr>
          <w:t>kz</w:t>
        </w:r>
        <w:proofErr w:type="spellEnd"/>
      </w:hyperlink>
      <w:r w:rsidRPr="00294C45">
        <w:rPr>
          <w:rFonts w:ascii="Times New Roman" w:hAnsi="Times New Roman" w:cs="Times New Roman"/>
          <w:b/>
          <w:bCs/>
          <w:i/>
          <w:sz w:val="24"/>
          <w:szCs w:val="24"/>
        </w:rPr>
        <w:t>.</w:t>
      </w:r>
    </w:p>
    <w:p w:rsidR="00D50CCE" w:rsidRPr="00F25709" w:rsidRDefault="00D50CCE" w:rsidP="00294C45">
      <w:pPr>
        <w:spacing w:after="0" w:line="240" w:lineRule="auto"/>
        <w:ind w:firstLine="567"/>
        <w:jc w:val="both"/>
        <w:rPr>
          <w:rFonts w:ascii="Times New Roman" w:hAnsi="Times New Roman" w:cs="Times New Roman"/>
          <w:b/>
          <w:bCs/>
          <w:sz w:val="24"/>
          <w:szCs w:val="24"/>
        </w:rPr>
      </w:pPr>
      <w:r w:rsidRPr="00F25709">
        <w:rPr>
          <w:rFonts w:ascii="Times New Roman" w:hAnsi="Times New Roman" w:cs="Times New Roman"/>
          <w:bCs/>
          <w:sz w:val="24"/>
          <w:szCs w:val="24"/>
        </w:rPr>
        <w:t xml:space="preserve">Сумма, выделенная для закупа </w:t>
      </w:r>
      <w:r w:rsidR="003900F5" w:rsidRPr="00F25709">
        <w:rPr>
          <w:rFonts w:ascii="Times New Roman" w:hAnsi="Times New Roman" w:cs="Times New Roman"/>
          <w:bCs/>
          <w:sz w:val="24"/>
          <w:szCs w:val="24"/>
        </w:rPr>
        <w:t>без учета</w:t>
      </w:r>
      <w:r w:rsidRPr="00F25709">
        <w:rPr>
          <w:rFonts w:ascii="Times New Roman" w:hAnsi="Times New Roman" w:cs="Times New Roman"/>
          <w:bCs/>
          <w:sz w:val="24"/>
          <w:szCs w:val="24"/>
        </w:rPr>
        <w:t xml:space="preserve"> налога на добавленную стоимость (далее – НДС) </w:t>
      </w:r>
      <w:r w:rsidRPr="00F25709">
        <w:rPr>
          <w:rFonts w:ascii="Times New Roman" w:hAnsi="Times New Roman" w:cs="Times New Roman"/>
          <w:b/>
          <w:bCs/>
          <w:sz w:val="24"/>
          <w:szCs w:val="24"/>
        </w:rPr>
        <w:t xml:space="preserve">– </w:t>
      </w:r>
      <w:r w:rsidR="00525C40" w:rsidRPr="00F25709">
        <w:rPr>
          <w:rFonts w:ascii="Times New Roman" w:hAnsi="Times New Roman" w:cs="Times New Roman"/>
          <w:b/>
          <w:bCs/>
          <w:sz w:val="24"/>
          <w:szCs w:val="24"/>
        </w:rPr>
        <w:t>9</w:t>
      </w:r>
      <w:r w:rsidR="00587448">
        <w:rPr>
          <w:rFonts w:ascii="Times New Roman" w:hAnsi="Times New Roman" w:cs="Times New Roman"/>
          <w:b/>
          <w:bCs/>
          <w:sz w:val="24"/>
          <w:szCs w:val="24"/>
        </w:rPr>
        <w:t>42</w:t>
      </w:r>
      <w:r w:rsidR="00525C40" w:rsidRPr="00F25709">
        <w:rPr>
          <w:rFonts w:ascii="Times New Roman" w:hAnsi="Times New Roman" w:cs="Times New Roman"/>
          <w:b/>
          <w:bCs/>
          <w:sz w:val="24"/>
          <w:szCs w:val="24"/>
        </w:rPr>
        <w:t xml:space="preserve"> 050</w:t>
      </w:r>
      <w:r w:rsidR="004A684B" w:rsidRPr="00F25709">
        <w:rPr>
          <w:rFonts w:ascii="Times New Roman" w:hAnsi="Times New Roman" w:cs="Times New Roman"/>
          <w:b/>
          <w:bCs/>
          <w:sz w:val="24"/>
          <w:szCs w:val="24"/>
        </w:rPr>
        <w:t>,00</w:t>
      </w:r>
      <w:r w:rsidR="008931B0" w:rsidRPr="00F25709">
        <w:rPr>
          <w:rFonts w:ascii="Times New Roman" w:hAnsi="Times New Roman" w:cs="Times New Roman"/>
          <w:b/>
          <w:bCs/>
          <w:sz w:val="24"/>
          <w:szCs w:val="24"/>
        </w:rPr>
        <w:t xml:space="preserve"> </w:t>
      </w:r>
      <w:r w:rsidR="008E17EE" w:rsidRPr="00F25709">
        <w:rPr>
          <w:rFonts w:ascii="Times New Roman" w:hAnsi="Times New Roman" w:cs="Times New Roman"/>
          <w:b/>
          <w:bCs/>
          <w:sz w:val="24"/>
          <w:szCs w:val="24"/>
        </w:rPr>
        <w:t>тенге (</w:t>
      </w:r>
      <w:r w:rsidR="00525C40" w:rsidRPr="00F25709">
        <w:rPr>
          <w:rFonts w:ascii="Times New Roman" w:hAnsi="Times New Roman" w:cs="Times New Roman"/>
          <w:b/>
          <w:bCs/>
          <w:sz w:val="24"/>
          <w:szCs w:val="24"/>
        </w:rPr>
        <w:t xml:space="preserve">девятьсот </w:t>
      </w:r>
      <w:r w:rsidR="00587448">
        <w:rPr>
          <w:rFonts w:ascii="Times New Roman" w:hAnsi="Times New Roman" w:cs="Times New Roman"/>
          <w:b/>
          <w:bCs/>
          <w:sz w:val="24"/>
          <w:szCs w:val="24"/>
        </w:rPr>
        <w:t xml:space="preserve">сорок две тысячи </w:t>
      </w:r>
      <w:r w:rsidR="00525C40" w:rsidRPr="00F25709">
        <w:rPr>
          <w:rFonts w:ascii="Times New Roman" w:hAnsi="Times New Roman" w:cs="Times New Roman"/>
          <w:b/>
          <w:bCs/>
          <w:sz w:val="24"/>
          <w:szCs w:val="24"/>
        </w:rPr>
        <w:t>тысяч пятьдесят</w:t>
      </w:r>
      <w:r w:rsidRPr="00F25709">
        <w:rPr>
          <w:rFonts w:ascii="Times New Roman" w:hAnsi="Times New Roman" w:cs="Times New Roman"/>
          <w:b/>
          <w:bCs/>
          <w:sz w:val="24"/>
          <w:szCs w:val="24"/>
        </w:rPr>
        <w:t>), в том числе:</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819"/>
        <w:gridCol w:w="3261"/>
      </w:tblGrid>
      <w:tr w:rsidR="00D50CCE" w:rsidRPr="0029743E" w:rsidTr="007160BF">
        <w:trPr>
          <w:trHeight w:val="88"/>
        </w:trPr>
        <w:tc>
          <w:tcPr>
            <w:tcW w:w="709" w:type="dxa"/>
          </w:tcPr>
          <w:p w:rsidR="00D50CCE" w:rsidRPr="00F25709" w:rsidRDefault="00D50CCE" w:rsidP="00294C45">
            <w:pPr>
              <w:spacing w:after="0" w:line="240" w:lineRule="auto"/>
              <w:jc w:val="center"/>
              <w:rPr>
                <w:rFonts w:ascii="Times New Roman" w:hAnsi="Times New Roman" w:cs="Times New Roman"/>
                <w:b/>
                <w:bCs/>
                <w:sz w:val="24"/>
                <w:szCs w:val="24"/>
              </w:rPr>
            </w:pPr>
            <w:r w:rsidRPr="00F25709">
              <w:rPr>
                <w:rFonts w:ascii="Times New Roman" w:hAnsi="Times New Roman" w:cs="Times New Roman"/>
                <w:b/>
                <w:bCs/>
                <w:sz w:val="24"/>
                <w:szCs w:val="24"/>
              </w:rPr>
              <w:t>№ п/п</w:t>
            </w:r>
          </w:p>
        </w:tc>
        <w:tc>
          <w:tcPr>
            <w:tcW w:w="851" w:type="dxa"/>
            <w:shd w:val="clear" w:color="auto" w:fill="auto"/>
            <w:vAlign w:val="center"/>
          </w:tcPr>
          <w:p w:rsidR="00D50CCE" w:rsidRPr="00F25709" w:rsidRDefault="00D50CCE" w:rsidP="00294C45">
            <w:pPr>
              <w:spacing w:after="0" w:line="240" w:lineRule="auto"/>
              <w:jc w:val="center"/>
              <w:rPr>
                <w:rFonts w:ascii="Times New Roman" w:hAnsi="Times New Roman" w:cs="Times New Roman"/>
                <w:b/>
                <w:sz w:val="24"/>
                <w:szCs w:val="24"/>
              </w:rPr>
            </w:pPr>
            <w:r w:rsidRPr="00F25709">
              <w:rPr>
                <w:rFonts w:ascii="Times New Roman" w:hAnsi="Times New Roman" w:cs="Times New Roman"/>
                <w:b/>
                <w:bCs/>
                <w:sz w:val="24"/>
                <w:szCs w:val="24"/>
              </w:rPr>
              <w:t>№ Лота</w:t>
            </w:r>
          </w:p>
        </w:tc>
        <w:tc>
          <w:tcPr>
            <w:tcW w:w="4819" w:type="dxa"/>
            <w:shd w:val="clear" w:color="auto" w:fill="auto"/>
            <w:vAlign w:val="center"/>
          </w:tcPr>
          <w:p w:rsidR="00D50CCE" w:rsidRPr="00F25709" w:rsidRDefault="00D50CCE" w:rsidP="00294C45">
            <w:pPr>
              <w:spacing w:after="0" w:line="240" w:lineRule="auto"/>
              <w:ind w:firstLine="709"/>
              <w:jc w:val="center"/>
              <w:rPr>
                <w:rFonts w:ascii="Times New Roman" w:hAnsi="Times New Roman" w:cs="Times New Roman"/>
                <w:b/>
                <w:sz w:val="24"/>
                <w:szCs w:val="24"/>
              </w:rPr>
            </w:pPr>
            <w:r w:rsidRPr="00F25709">
              <w:rPr>
                <w:rFonts w:ascii="Times New Roman" w:hAnsi="Times New Roman" w:cs="Times New Roman"/>
                <w:b/>
                <w:sz w:val="24"/>
                <w:szCs w:val="24"/>
              </w:rPr>
              <w:t>Наименование лота</w:t>
            </w:r>
          </w:p>
        </w:tc>
        <w:tc>
          <w:tcPr>
            <w:tcW w:w="3261" w:type="dxa"/>
            <w:shd w:val="clear" w:color="auto" w:fill="auto"/>
            <w:vAlign w:val="center"/>
          </w:tcPr>
          <w:p w:rsidR="00D50CCE" w:rsidRPr="0029743E" w:rsidRDefault="00D50CCE" w:rsidP="008931B0">
            <w:pPr>
              <w:spacing w:after="0" w:line="240" w:lineRule="auto"/>
              <w:jc w:val="center"/>
              <w:rPr>
                <w:rFonts w:ascii="Times New Roman" w:hAnsi="Times New Roman" w:cs="Times New Roman"/>
                <w:b/>
                <w:sz w:val="24"/>
                <w:szCs w:val="24"/>
              </w:rPr>
            </w:pPr>
            <w:r w:rsidRPr="00F25709">
              <w:rPr>
                <w:rFonts w:ascii="Times New Roman" w:hAnsi="Times New Roman" w:cs="Times New Roman"/>
                <w:b/>
                <w:sz w:val="24"/>
                <w:szCs w:val="24"/>
              </w:rPr>
              <w:t xml:space="preserve">Сумма, выделенная для закупа </w:t>
            </w:r>
            <w:r w:rsidR="003900F5" w:rsidRPr="00F25709">
              <w:rPr>
                <w:rFonts w:ascii="Times New Roman" w:hAnsi="Times New Roman" w:cs="Times New Roman"/>
                <w:b/>
                <w:sz w:val="24"/>
                <w:szCs w:val="24"/>
              </w:rPr>
              <w:t xml:space="preserve">без </w:t>
            </w:r>
            <w:r w:rsidRPr="00F25709">
              <w:rPr>
                <w:rFonts w:ascii="Times New Roman" w:hAnsi="Times New Roman" w:cs="Times New Roman"/>
                <w:b/>
                <w:sz w:val="24"/>
                <w:szCs w:val="24"/>
              </w:rPr>
              <w:t>учет</w:t>
            </w:r>
            <w:r w:rsidR="008931B0" w:rsidRPr="00F25709">
              <w:rPr>
                <w:rFonts w:ascii="Times New Roman" w:hAnsi="Times New Roman" w:cs="Times New Roman"/>
                <w:b/>
                <w:sz w:val="24"/>
                <w:szCs w:val="24"/>
              </w:rPr>
              <w:t>а</w:t>
            </w:r>
            <w:r w:rsidRPr="00F25709">
              <w:rPr>
                <w:rFonts w:ascii="Times New Roman" w:hAnsi="Times New Roman" w:cs="Times New Roman"/>
                <w:b/>
                <w:sz w:val="24"/>
                <w:szCs w:val="24"/>
              </w:rPr>
              <w:t xml:space="preserve"> НДС, тенге</w:t>
            </w:r>
          </w:p>
        </w:tc>
      </w:tr>
      <w:tr w:rsidR="004A684B" w:rsidRPr="0029743E" w:rsidTr="009C0410">
        <w:trPr>
          <w:trHeight w:val="523"/>
        </w:trPr>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29743E">
              <w:rPr>
                <w:rFonts w:ascii="Times New Roman" w:hAnsi="Times New Roman"/>
                <w:sz w:val="24"/>
                <w:szCs w:val="24"/>
              </w:rPr>
              <w:t>Краска водоэмульсионная</w:t>
            </w:r>
          </w:p>
        </w:tc>
        <w:tc>
          <w:tcPr>
            <w:tcW w:w="3261" w:type="dxa"/>
            <w:shd w:val="clear" w:color="auto" w:fill="auto"/>
            <w:vAlign w:val="center"/>
          </w:tcPr>
          <w:p w:rsidR="004A684B" w:rsidRPr="008931B0" w:rsidRDefault="00587448" w:rsidP="00587448">
            <w:pPr>
              <w:jc w:val="center"/>
              <w:rPr>
                <w:rFonts w:ascii="Times New Roman" w:hAnsi="Times New Roman"/>
              </w:rPr>
            </w:pPr>
            <w:r>
              <w:rPr>
                <w:rFonts w:ascii="Times New Roman" w:hAnsi="Times New Roman"/>
              </w:rPr>
              <w:t>636</w:t>
            </w:r>
            <w:r w:rsidR="004A684B">
              <w:rPr>
                <w:rFonts w:ascii="Times New Roman" w:hAnsi="Times New Roman"/>
              </w:rPr>
              <w:t> 000,00</w:t>
            </w:r>
          </w:p>
        </w:tc>
      </w:tr>
      <w:tr w:rsidR="004A684B" w:rsidRPr="0029743E" w:rsidTr="009C0410">
        <w:trPr>
          <w:trHeight w:val="275"/>
        </w:trPr>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29743E">
              <w:rPr>
                <w:rFonts w:ascii="Times New Roman" w:hAnsi="Times New Roman"/>
                <w:sz w:val="24"/>
                <w:szCs w:val="24"/>
              </w:rPr>
              <w:t>Смесь гипсовая</w:t>
            </w:r>
          </w:p>
        </w:tc>
        <w:tc>
          <w:tcPr>
            <w:tcW w:w="3261" w:type="dxa"/>
            <w:shd w:val="clear" w:color="auto" w:fill="auto"/>
            <w:vAlign w:val="center"/>
          </w:tcPr>
          <w:p w:rsidR="004A684B" w:rsidRPr="008931B0" w:rsidRDefault="00525C40" w:rsidP="00582450">
            <w:pPr>
              <w:tabs>
                <w:tab w:val="left" w:pos="143"/>
              </w:tabs>
              <w:jc w:val="center"/>
              <w:rPr>
                <w:rFonts w:ascii="Times New Roman" w:hAnsi="Times New Roman"/>
              </w:rPr>
            </w:pPr>
            <w:r>
              <w:rPr>
                <w:rFonts w:ascii="Times New Roman" w:hAnsi="Times New Roman"/>
              </w:rPr>
              <w:t>14 000,00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29743E">
              <w:rPr>
                <w:rFonts w:ascii="Times New Roman" w:hAnsi="Times New Roman"/>
                <w:sz w:val="24"/>
                <w:szCs w:val="24"/>
              </w:rPr>
              <w:t>Шпатлевка полимерная финишная</w:t>
            </w:r>
          </w:p>
        </w:tc>
        <w:tc>
          <w:tcPr>
            <w:tcW w:w="3261" w:type="dxa"/>
            <w:shd w:val="clear" w:color="auto" w:fill="auto"/>
            <w:vAlign w:val="center"/>
          </w:tcPr>
          <w:p w:rsidR="004A684B" w:rsidRPr="008931B0" w:rsidRDefault="00525C40" w:rsidP="004A684B">
            <w:pPr>
              <w:jc w:val="center"/>
              <w:rPr>
                <w:rFonts w:ascii="Times New Roman" w:hAnsi="Times New Roman"/>
              </w:rPr>
            </w:pPr>
            <w:r>
              <w:rPr>
                <w:rFonts w:ascii="Times New Roman" w:hAnsi="Times New Roman"/>
              </w:rPr>
              <w:t>17 000,00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29743E">
              <w:rPr>
                <w:rFonts w:ascii="Times New Roman" w:hAnsi="Times New Roman"/>
                <w:sz w:val="24"/>
                <w:szCs w:val="24"/>
              </w:rPr>
              <w:t>Грунтовка</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60 000,00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29743E">
              <w:rPr>
                <w:rFonts w:ascii="Times New Roman" w:hAnsi="Times New Roman"/>
                <w:sz w:val="24"/>
                <w:szCs w:val="24"/>
              </w:rPr>
              <w:t>Колер</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56 000,00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AC53EE" w:rsidRDefault="004A684B" w:rsidP="004A684B">
            <w:pPr>
              <w:jc w:val="both"/>
              <w:rPr>
                <w:rFonts w:ascii="Times New Roman" w:hAnsi="Times New Roman" w:cs="Times New Roman"/>
                <w:sz w:val="24"/>
                <w:szCs w:val="24"/>
              </w:rPr>
            </w:pPr>
            <w:r w:rsidRPr="00AC53EE">
              <w:rPr>
                <w:rFonts w:ascii="Times New Roman" w:hAnsi="Times New Roman" w:cs="Times New Roman"/>
                <w:sz w:val="24"/>
                <w:szCs w:val="24"/>
              </w:rPr>
              <w:t>Валик меховой в сборе (длина 250 мм.)</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52 000,00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AC53EE" w:rsidRDefault="004A684B" w:rsidP="004A684B">
            <w:pPr>
              <w:jc w:val="both"/>
              <w:rPr>
                <w:rFonts w:ascii="Times New Roman" w:hAnsi="Times New Roman" w:cs="Times New Roman"/>
                <w:sz w:val="24"/>
                <w:szCs w:val="24"/>
              </w:rPr>
            </w:pPr>
            <w:r w:rsidRPr="00AC53EE">
              <w:rPr>
                <w:rFonts w:ascii="Times New Roman" w:hAnsi="Times New Roman" w:cs="Times New Roman"/>
                <w:sz w:val="24"/>
                <w:szCs w:val="24"/>
              </w:rPr>
              <w:t>Валик меховой в сборе (длина 100 мм)</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8500,00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29743E">
              <w:rPr>
                <w:rFonts w:ascii="Times New Roman" w:hAnsi="Times New Roman"/>
                <w:sz w:val="24"/>
                <w:szCs w:val="24"/>
              </w:rPr>
              <w:t>Малярный скотч</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40 000,00</w:t>
            </w:r>
          </w:p>
        </w:tc>
      </w:tr>
      <w:tr w:rsidR="004A684B" w:rsidRPr="0029743E" w:rsidTr="009C0410">
        <w:trPr>
          <w:trHeight w:val="309"/>
        </w:trPr>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AC53EE" w:rsidRDefault="004A684B" w:rsidP="004A684B">
            <w:pPr>
              <w:jc w:val="both"/>
              <w:rPr>
                <w:rFonts w:ascii="Times New Roman" w:hAnsi="Times New Roman" w:cs="Times New Roman"/>
                <w:sz w:val="24"/>
                <w:szCs w:val="24"/>
              </w:rPr>
            </w:pPr>
            <w:r w:rsidRPr="00AC53EE">
              <w:rPr>
                <w:rFonts w:ascii="Times New Roman" w:hAnsi="Times New Roman" w:cs="Times New Roman"/>
                <w:sz w:val="24"/>
                <w:szCs w:val="24"/>
              </w:rPr>
              <w:t xml:space="preserve">Шпатель (ширина лезвия 35 </w:t>
            </w:r>
            <w:bookmarkStart w:id="0" w:name="_GoBack"/>
            <w:bookmarkEnd w:id="0"/>
            <w:r w:rsidRPr="00AC53EE">
              <w:rPr>
                <w:rFonts w:ascii="Times New Roman" w:hAnsi="Times New Roman" w:cs="Times New Roman"/>
                <w:sz w:val="24"/>
                <w:szCs w:val="24"/>
              </w:rPr>
              <w:t>см)</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4000,00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AC53EE" w:rsidRDefault="004A684B" w:rsidP="004A684B">
            <w:pPr>
              <w:jc w:val="both"/>
              <w:rPr>
                <w:rFonts w:ascii="Times New Roman" w:hAnsi="Times New Roman" w:cs="Times New Roman"/>
                <w:sz w:val="24"/>
                <w:szCs w:val="24"/>
              </w:rPr>
            </w:pPr>
            <w:r w:rsidRPr="00AC53EE">
              <w:rPr>
                <w:rFonts w:ascii="Times New Roman" w:hAnsi="Times New Roman" w:cs="Times New Roman"/>
                <w:sz w:val="24"/>
                <w:szCs w:val="24"/>
              </w:rPr>
              <w:t xml:space="preserve">Шпатель </w:t>
            </w:r>
            <w:proofErr w:type="gramStart"/>
            <w:r w:rsidRPr="00AC53EE">
              <w:rPr>
                <w:rFonts w:ascii="Times New Roman" w:hAnsi="Times New Roman" w:cs="Times New Roman"/>
                <w:sz w:val="24"/>
                <w:szCs w:val="24"/>
              </w:rPr>
              <w:t>( ширина</w:t>
            </w:r>
            <w:proofErr w:type="gramEnd"/>
            <w:r w:rsidRPr="00AC53EE">
              <w:rPr>
                <w:rFonts w:ascii="Times New Roman" w:hAnsi="Times New Roman" w:cs="Times New Roman"/>
                <w:sz w:val="24"/>
                <w:szCs w:val="24"/>
              </w:rPr>
              <w:t xml:space="preserve"> лезвия 10 см)</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4000,00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AC53EE" w:rsidRDefault="004A684B" w:rsidP="004A684B">
            <w:pPr>
              <w:jc w:val="both"/>
              <w:rPr>
                <w:rFonts w:ascii="Times New Roman" w:hAnsi="Times New Roman" w:cs="Times New Roman"/>
                <w:sz w:val="24"/>
                <w:szCs w:val="24"/>
              </w:rPr>
            </w:pPr>
            <w:r w:rsidRPr="00AC53EE">
              <w:rPr>
                <w:rFonts w:ascii="Times New Roman" w:hAnsi="Times New Roman" w:cs="Times New Roman"/>
                <w:sz w:val="24"/>
                <w:szCs w:val="24"/>
              </w:rPr>
              <w:t>Шпатель (ширина лезвия 6 см.)</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9000,00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29743E">
              <w:rPr>
                <w:rFonts w:ascii="Times New Roman" w:hAnsi="Times New Roman"/>
                <w:sz w:val="24"/>
                <w:szCs w:val="24"/>
              </w:rPr>
              <w:t>Серпянка</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800,00</w:t>
            </w:r>
          </w:p>
        </w:tc>
      </w:tr>
      <w:tr w:rsidR="004A684B" w:rsidRPr="0029743E" w:rsidTr="009C0410">
        <w:trPr>
          <w:trHeight w:val="279"/>
        </w:trPr>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AC53EE" w:rsidRDefault="004A684B" w:rsidP="004A684B">
            <w:pPr>
              <w:jc w:val="both"/>
              <w:rPr>
                <w:rFonts w:ascii="Times New Roman" w:hAnsi="Times New Roman" w:cs="Times New Roman"/>
                <w:sz w:val="24"/>
                <w:szCs w:val="24"/>
              </w:rPr>
            </w:pPr>
            <w:r w:rsidRPr="00AC53EE">
              <w:rPr>
                <w:rFonts w:ascii="Times New Roman" w:hAnsi="Times New Roman" w:cs="Times New Roman"/>
                <w:sz w:val="24"/>
                <w:szCs w:val="24"/>
              </w:rPr>
              <w:t>Кисть (длина 200 мм</w:t>
            </w:r>
            <w:r>
              <w:rPr>
                <w:rFonts w:ascii="Times New Roman" w:hAnsi="Times New Roman" w:cs="Times New Roman"/>
                <w:sz w:val="24"/>
                <w:szCs w:val="24"/>
              </w:rPr>
              <w:t xml:space="preserve">, </w:t>
            </w:r>
            <w:r w:rsidRPr="00AC53EE">
              <w:rPr>
                <w:rFonts w:ascii="Times New Roman" w:hAnsi="Times New Roman" w:cs="Times New Roman"/>
                <w:sz w:val="24"/>
                <w:szCs w:val="24"/>
              </w:rPr>
              <w:t>ширина 100 мм)</w:t>
            </w:r>
          </w:p>
        </w:tc>
        <w:tc>
          <w:tcPr>
            <w:tcW w:w="3261" w:type="dxa"/>
            <w:shd w:val="clear" w:color="auto" w:fill="auto"/>
            <w:vAlign w:val="center"/>
          </w:tcPr>
          <w:p w:rsidR="004A684B" w:rsidRPr="008931B0" w:rsidRDefault="00F25709" w:rsidP="004A684B">
            <w:pPr>
              <w:jc w:val="center"/>
              <w:rPr>
                <w:rFonts w:ascii="Times New Roman" w:hAnsi="Times New Roman"/>
              </w:rPr>
            </w:pPr>
            <w:r>
              <w:rPr>
                <w:rFonts w:ascii="Times New Roman" w:hAnsi="Times New Roman"/>
              </w:rPr>
              <w:t>22 0</w:t>
            </w:r>
            <w:r w:rsidR="004A684B">
              <w:rPr>
                <w:rFonts w:ascii="Times New Roman" w:hAnsi="Times New Roman"/>
              </w:rPr>
              <w:t>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AC53EE" w:rsidRDefault="004A684B" w:rsidP="004A684B">
            <w:pPr>
              <w:jc w:val="both"/>
              <w:rPr>
                <w:rFonts w:ascii="Times New Roman" w:hAnsi="Times New Roman" w:cs="Times New Roman"/>
                <w:sz w:val="24"/>
                <w:szCs w:val="24"/>
              </w:rPr>
            </w:pPr>
            <w:r w:rsidRPr="00AC53EE">
              <w:rPr>
                <w:rFonts w:ascii="Times New Roman" w:hAnsi="Times New Roman" w:cs="Times New Roman"/>
                <w:sz w:val="24"/>
                <w:szCs w:val="24"/>
              </w:rPr>
              <w:t>Кисть (длина 200 мм, ширина 60-65 мм)</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10 500,00</w:t>
            </w:r>
          </w:p>
        </w:tc>
      </w:tr>
      <w:tr w:rsidR="004A684B" w:rsidRPr="0029743E" w:rsidTr="009C0410">
        <w:tc>
          <w:tcPr>
            <w:tcW w:w="709" w:type="dxa"/>
          </w:tcPr>
          <w:p w:rsidR="004A684B" w:rsidRPr="0029743E" w:rsidRDefault="004A684B" w:rsidP="004A684B">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4A684B" w:rsidRPr="0029743E" w:rsidRDefault="004A684B" w:rsidP="004A684B">
            <w:pPr>
              <w:pStyle w:val="aa"/>
              <w:numPr>
                <w:ilvl w:val="0"/>
                <w:numId w:val="28"/>
              </w:numPr>
              <w:spacing w:after="0" w:line="240" w:lineRule="auto"/>
              <w:jc w:val="center"/>
              <w:rPr>
                <w:rFonts w:ascii="Times New Roman" w:hAnsi="Times New Roman" w:cs="Times New Roman"/>
                <w:sz w:val="24"/>
                <w:szCs w:val="24"/>
              </w:rPr>
            </w:pPr>
          </w:p>
        </w:tc>
        <w:tc>
          <w:tcPr>
            <w:tcW w:w="4819" w:type="dxa"/>
            <w:shd w:val="clear" w:color="auto" w:fill="auto"/>
          </w:tcPr>
          <w:p w:rsidR="004A684B" w:rsidRPr="0029743E" w:rsidRDefault="004A684B" w:rsidP="004A684B">
            <w:pPr>
              <w:jc w:val="both"/>
              <w:rPr>
                <w:rFonts w:ascii="Times New Roman" w:hAnsi="Times New Roman"/>
                <w:sz w:val="24"/>
                <w:szCs w:val="24"/>
              </w:rPr>
            </w:pPr>
            <w:r w:rsidRPr="00AC53EE">
              <w:rPr>
                <w:rFonts w:ascii="Times New Roman" w:hAnsi="Times New Roman" w:cs="Times New Roman"/>
                <w:sz w:val="24"/>
                <w:szCs w:val="24"/>
              </w:rPr>
              <w:t>Кисть (длина 220 мм ширина 38-42 мм)</w:t>
            </w:r>
          </w:p>
        </w:tc>
        <w:tc>
          <w:tcPr>
            <w:tcW w:w="3261" w:type="dxa"/>
            <w:shd w:val="clear" w:color="auto" w:fill="auto"/>
            <w:vAlign w:val="center"/>
          </w:tcPr>
          <w:p w:rsidR="004A684B" w:rsidRPr="008931B0" w:rsidRDefault="004A684B" w:rsidP="004A684B">
            <w:pPr>
              <w:jc w:val="center"/>
              <w:rPr>
                <w:rFonts w:ascii="Times New Roman" w:hAnsi="Times New Roman"/>
              </w:rPr>
            </w:pPr>
            <w:r>
              <w:rPr>
                <w:rFonts w:ascii="Times New Roman" w:hAnsi="Times New Roman"/>
              </w:rPr>
              <w:t>8 250,00</w:t>
            </w:r>
          </w:p>
        </w:tc>
      </w:tr>
    </w:tbl>
    <w:p w:rsidR="00D50CCE" w:rsidRPr="0029743E"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743E">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29743E">
        <w:rPr>
          <w:rFonts w:ascii="Times New Roman" w:hAnsi="Times New Roman" w:cs="Times New Roman"/>
          <w:sz w:val="24"/>
          <w:szCs w:val="24"/>
        </w:rPr>
        <w:t>товаров</w:t>
      </w:r>
      <w:r w:rsidRPr="0029743E">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29743E"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743E">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29743E" w:rsidRDefault="00D50CCE" w:rsidP="00294C45">
      <w:pPr>
        <w:spacing w:after="0" w:line="240" w:lineRule="auto"/>
        <w:ind w:firstLine="708"/>
        <w:jc w:val="both"/>
        <w:rPr>
          <w:rFonts w:ascii="Times New Roman" w:hAnsi="Times New Roman" w:cs="Times New Roman"/>
          <w:sz w:val="24"/>
          <w:szCs w:val="24"/>
        </w:rPr>
      </w:pPr>
      <w:r w:rsidRPr="0029743E">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743E">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w:t>
      </w:r>
      <w:r w:rsidRPr="00294C45">
        <w:rPr>
          <w:rFonts w:ascii="Times New Roman" w:hAnsi="Times New Roman" w:cs="Times New Roman"/>
          <w:sz w:val="24"/>
          <w:szCs w:val="24"/>
        </w:rPr>
        <w:t xml:space="preserve">онной справки о </w:t>
      </w:r>
      <w:r w:rsidRPr="00294C45">
        <w:rPr>
          <w:rFonts w:ascii="Times New Roman" w:hAnsi="Times New Roman" w:cs="Times New Roman"/>
          <w:sz w:val="24"/>
          <w:szCs w:val="24"/>
        </w:rPr>
        <w:lastRenderedPageBreak/>
        <w:t>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294C45"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4) техническая спецификация</w:t>
      </w:r>
      <w:r w:rsidR="00625B39" w:rsidRPr="00294C45">
        <w:rPr>
          <w:rFonts w:ascii="Times New Roman" w:hAnsi="Times New Roman" w:cs="Times New Roman"/>
          <w:sz w:val="24"/>
          <w:szCs w:val="24"/>
        </w:rPr>
        <w:t>;</w:t>
      </w:r>
    </w:p>
    <w:p w:rsidR="00D50CCE" w:rsidRPr="008931B0" w:rsidRDefault="00D50CCE" w:rsidP="00294C45">
      <w:pPr>
        <w:spacing w:after="0" w:line="240" w:lineRule="auto"/>
        <w:ind w:firstLine="708"/>
        <w:jc w:val="both"/>
        <w:rPr>
          <w:rFonts w:ascii="Times New Roman" w:hAnsi="Times New Roman" w:cs="Times New Roman"/>
          <w:sz w:val="24"/>
          <w:szCs w:val="24"/>
        </w:rPr>
      </w:pPr>
      <w:r w:rsidRPr="00294C45">
        <w:rPr>
          <w:rFonts w:ascii="Times New Roman" w:hAnsi="Times New Roman" w:cs="Times New Roman"/>
          <w:sz w:val="24"/>
          <w:szCs w:val="24"/>
        </w:rPr>
        <w:t xml:space="preserve">5) иные документы оформленные, согласно требованиям технической спецификации заказчика (в случае если </w:t>
      </w:r>
      <w:r w:rsidRPr="008931B0">
        <w:rPr>
          <w:rFonts w:ascii="Times New Roman" w:hAnsi="Times New Roman" w:cs="Times New Roman"/>
          <w:sz w:val="24"/>
          <w:szCs w:val="24"/>
        </w:rPr>
        <w:t>условиями объявления предусматривается техническая спецификация).</w:t>
      </w:r>
    </w:p>
    <w:p w:rsidR="00625B39" w:rsidRPr="008931B0" w:rsidRDefault="006D413D" w:rsidP="00294C45">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D50CCE" w:rsidRPr="008931B0">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8931B0">
        <w:rPr>
          <w:rFonts w:ascii="Times New Roman" w:hAnsi="Times New Roman" w:cs="Times New Roman"/>
          <w:bCs/>
          <w:lang w:val="kk-KZ"/>
        </w:rPr>
        <w:t>Ф</w:t>
      </w:r>
      <w:proofErr w:type="spellStart"/>
      <w:r w:rsidR="0097285B">
        <w:rPr>
          <w:rFonts w:ascii="Times New Roman" w:hAnsi="Times New Roman" w:cs="Times New Roman"/>
          <w:bCs/>
        </w:rPr>
        <w:t>илиал</w:t>
      </w:r>
      <w:proofErr w:type="spellEnd"/>
      <w:r w:rsidR="0097285B">
        <w:rPr>
          <w:rFonts w:ascii="Times New Roman" w:hAnsi="Times New Roman" w:cs="Times New Roman"/>
          <w:bCs/>
        </w:rPr>
        <w:t xml:space="preserve"> </w:t>
      </w:r>
      <w:r w:rsidR="008931B0" w:rsidRPr="008931B0">
        <w:rPr>
          <w:rFonts w:ascii="Times New Roman" w:hAnsi="Times New Roman" w:cs="Times New Roman"/>
          <w:bCs/>
        </w:rPr>
        <w:t xml:space="preserve">НАО «Республиканская физико-математическая школа» в городе </w:t>
      </w:r>
      <w:proofErr w:type="spellStart"/>
      <w:r w:rsidR="008931B0" w:rsidRPr="008931B0">
        <w:rPr>
          <w:rFonts w:ascii="Times New Roman" w:hAnsi="Times New Roman" w:cs="Times New Roman"/>
          <w:bCs/>
        </w:rPr>
        <w:t>Нур</w:t>
      </w:r>
      <w:proofErr w:type="spellEnd"/>
      <w:r w:rsidR="008931B0" w:rsidRPr="008931B0">
        <w:rPr>
          <w:rFonts w:ascii="Times New Roman" w:hAnsi="Times New Roman" w:cs="Times New Roman"/>
          <w:bCs/>
        </w:rPr>
        <w:t>-Султан</w:t>
      </w:r>
      <w:r w:rsidR="008931B0" w:rsidRPr="008931B0">
        <w:rPr>
          <w:rFonts w:ascii="Times New Roman" w:hAnsi="Times New Roman" w:cs="Times New Roman"/>
        </w:rPr>
        <w:t xml:space="preserve">», 010000 г. </w:t>
      </w:r>
      <w:proofErr w:type="spellStart"/>
      <w:r w:rsidR="008931B0" w:rsidRPr="008931B0">
        <w:rPr>
          <w:rFonts w:ascii="Times New Roman" w:hAnsi="Times New Roman" w:cs="Times New Roman"/>
        </w:rPr>
        <w:t>Нур</w:t>
      </w:r>
      <w:proofErr w:type="spellEnd"/>
      <w:r w:rsidR="008931B0" w:rsidRPr="008931B0">
        <w:rPr>
          <w:rFonts w:ascii="Times New Roman" w:hAnsi="Times New Roman" w:cs="Times New Roman"/>
        </w:rPr>
        <w:t xml:space="preserve">-Султан, р-н Есиль, улица Туркестан, дом 2/1, 2 этаж, </w:t>
      </w:r>
      <w:proofErr w:type="spellStart"/>
      <w:r w:rsidR="008931B0" w:rsidRPr="008931B0">
        <w:rPr>
          <w:rFonts w:ascii="Times New Roman" w:hAnsi="Times New Roman" w:cs="Times New Roman"/>
        </w:rPr>
        <w:t>каб</w:t>
      </w:r>
      <w:proofErr w:type="spellEnd"/>
      <w:r w:rsidR="008931B0" w:rsidRPr="008931B0">
        <w:rPr>
          <w:rFonts w:ascii="Times New Roman" w:hAnsi="Times New Roman" w:cs="Times New Roman"/>
        </w:rPr>
        <w:t xml:space="preserve">. </w:t>
      </w:r>
      <w:proofErr w:type="gramStart"/>
      <w:r w:rsidR="008931B0" w:rsidRPr="008931B0">
        <w:rPr>
          <w:rFonts w:ascii="Times New Roman" w:hAnsi="Times New Roman" w:cs="Times New Roman"/>
        </w:rPr>
        <w:t>244  тел.</w:t>
      </w:r>
      <w:proofErr w:type="gramEnd"/>
      <w:r w:rsidR="008931B0" w:rsidRPr="008931B0">
        <w:rPr>
          <w:rFonts w:ascii="Times New Roman" w:hAnsi="Times New Roman" w:cs="Times New Roman"/>
        </w:rPr>
        <w:t xml:space="preserve"> 8 (7172) 79-72-74)</w:t>
      </w:r>
      <w:r w:rsidR="00C449ED">
        <w:rPr>
          <w:rFonts w:ascii="Times New Roman" w:hAnsi="Times New Roman" w:cs="Times New Roman"/>
        </w:rPr>
        <w:t>(сотовый 8775-605-80-11)</w:t>
      </w:r>
      <w:r w:rsidR="00625B39" w:rsidRPr="008931B0">
        <w:rPr>
          <w:rFonts w:ascii="Times New Roman" w:hAnsi="Times New Roman" w:cs="Times New Roman"/>
          <w:i/>
          <w:sz w:val="24"/>
          <w:szCs w:val="24"/>
        </w:rPr>
        <w:t>,</w:t>
      </w:r>
      <w:r w:rsidR="00625B39" w:rsidRPr="008931B0">
        <w:rPr>
          <w:rFonts w:ascii="Times New Roman" w:hAnsi="Times New Roman" w:cs="Times New Roman"/>
          <w:sz w:val="24"/>
          <w:szCs w:val="24"/>
        </w:rPr>
        <w:t xml:space="preserve"> в срок не позднее </w:t>
      </w:r>
      <w:r w:rsidR="00625B39" w:rsidRPr="008931B0">
        <w:rPr>
          <w:rFonts w:ascii="Times New Roman" w:hAnsi="Times New Roman" w:cs="Times New Roman"/>
          <w:b/>
          <w:sz w:val="24"/>
          <w:szCs w:val="24"/>
        </w:rPr>
        <w:t xml:space="preserve">10 часов 00 минут </w:t>
      </w:r>
      <w:r w:rsidR="00BB49FB">
        <w:rPr>
          <w:rFonts w:ascii="Times New Roman" w:hAnsi="Times New Roman" w:cs="Times New Roman"/>
          <w:b/>
          <w:sz w:val="24"/>
          <w:szCs w:val="24"/>
        </w:rPr>
        <w:t>17</w:t>
      </w:r>
      <w:r w:rsidR="005837B1">
        <w:rPr>
          <w:rFonts w:ascii="Times New Roman" w:hAnsi="Times New Roman" w:cs="Times New Roman"/>
          <w:b/>
          <w:sz w:val="24"/>
          <w:szCs w:val="24"/>
        </w:rPr>
        <w:t xml:space="preserve"> </w:t>
      </w:r>
      <w:r w:rsidR="00BB49FB">
        <w:rPr>
          <w:rFonts w:ascii="Times New Roman" w:hAnsi="Times New Roman" w:cs="Times New Roman"/>
          <w:b/>
          <w:sz w:val="24"/>
          <w:szCs w:val="24"/>
        </w:rPr>
        <w:t xml:space="preserve"> августа </w:t>
      </w:r>
      <w:r w:rsidR="00625B39" w:rsidRPr="008931B0">
        <w:rPr>
          <w:rFonts w:ascii="Times New Roman" w:hAnsi="Times New Roman" w:cs="Times New Roman"/>
          <w:b/>
          <w:sz w:val="24"/>
          <w:szCs w:val="24"/>
        </w:rPr>
        <w:t>20</w:t>
      </w:r>
      <w:r w:rsidR="008931B0">
        <w:rPr>
          <w:rFonts w:ascii="Times New Roman" w:hAnsi="Times New Roman" w:cs="Times New Roman"/>
          <w:b/>
          <w:sz w:val="24"/>
          <w:szCs w:val="24"/>
        </w:rPr>
        <w:t xml:space="preserve">20 </w:t>
      </w:r>
      <w:r w:rsidR="00625B39" w:rsidRPr="008931B0">
        <w:rPr>
          <w:rFonts w:ascii="Times New Roman" w:hAnsi="Times New Roman" w:cs="Times New Roman"/>
          <w:b/>
          <w:sz w:val="24"/>
          <w:szCs w:val="24"/>
        </w:rPr>
        <w:t>года</w:t>
      </w:r>
      <w:r w:rsidR="00625B39" w:rsidRPr="008931B0">
        <w:rPr>
          <w:rFonts w:ascii="Times New Roman" w:hAnsi="Times New Roman" w:cs="Times New Roman"/>
          <w:b/>
          <w:i/>
          <w:sz w:val="24"/>
          <w:szCs w:val="24"/>
        </w:rPr>
        <w:t>.</w:t>
      </w:r>
    </w:p>
    <w:p w:rsidR="00043B7D" w:rsidRPr="008931B0" w:rsidRDefault="00D50CCE" w:rsidP="00043B7D">
      <w:pPr>
        <w:spacing w:after="0" w:line="240" w:lineRule="auto"/>
        <w:ind w:firstLine="567"/>
        <w:jc w:val="both"/>
        <w:rPr>
          <w:rFonts w:ascii="Times New Roman" w:hAnsi="Times New Roman" w:cs="Times New Roman"/>
          <w:i/>
          <w:sz w:val="24"/>
          <w:szCs w:val="24"/>
        </w:rPr>
      </w:pPr>
      <w:r w:rsidRPr="00294C45">
        <w:rPr>
          <w:rFonts w:ascii="Times New Roman" w:eastAsia="Calibri" w:hAnsi="Times New Roman" w:cs="Times New Roman"/>
          <w:sz w:val="24"/>
          <w:szCs w:val="24"/>
        </w:rPr>
        <w:t xml:space="preserve">Регистрация потенциальных поставщиков и/или их представителей для участия на заседании по вскрытию конвертов с </w:t>
      </w:r>
      <w:r w:rsidRPr="00294C45">
        <w:rPr>
          <w:rFonts w:ascii="Times New Roman" w:hAnsi="Times New Roman" w:cs="Times New Roman"/>
          <w:sz w:val="24"/>
          <w:szCs w:val="24"/>
        </w:rPr>
        <w:t>ценовыми предложениями</w:t>
      </w:r>
      <w:r w:rsidRPr="00294C45">
        <w:rPr>
          <w:rFonts w:ascii="Times New Roman" w:eastAsia="Calibri" w:hAnsi="Times New Roman" w:cs="Times New Roman"/>
          <w:sz w:val="24"/>
          <w:szCs w:val="24"/>
        </w:rPr>
        <w:t xml:space="preserve"> проводится не позднее </w:t>
      </w:r>
      <w:r w:rsidR="00E921BD" w:rsidRPr="00294C45">
        <w:rPr>
          <w:rFonts w:ascii="Times New Roman" w:eastAsia="Calibri" w:hAnsi="Times New Roman" w:cs="Times New Roman"/>
          <w:b/>
          <w:sz w:val="24"/>
          <w:szCs w:val="24"/>
        </w:rPr>
        <w:t xml:space="preserve">10 часов 00 минут </w:t>
      </w:r>
      <w:r w:rsidR="007160BF">
        <w:rPr>
          <w:rFonts w:ascii="Times New Roman" w:hAnsi="Times New Roman" w:cs="Times New Roman"/>
          <w:b/>
          <w:sz w:val="24"/>
          <w:szCs w:val="24"/>
        </w:rPr>
        <w:t>17 августа</w:t>
      </w:r>
      <w:r w:rsidR="00BB49FB">
        <w:rPr>
          <w:rFonts w:ascii="Times New Roman" w:hAnsi="Times New Roman" w:cs="Times New Roman"/>
          <w:b/>
          <w:sz w:val="24"/>
          <w:szCs w:val="24"/>
        </w:rPr>
        <w:t xml:space="preserve"> </w:t>
      </w:r>
      <w:r w:rsidR="00043B7D" w:rsidRPr="008931B0">
        <w:rPr>
          <w:rFonts w:ascii="Times New Roman" w:hAnsi="Times New Roman" w:cs="Times New Roman"/>
          <w:b/>
          <w:sz w:val="24"/>
          <w:szCs w:val="24"/>
        </w:rPr>
        <w:t>20</w:t>
      </w:r>
      <w:r w:rsidR="00043B7D">
        <w:rPr>
          <w:rFonts w:ascii="Times New Roman" w:hAnsi="Times New Roman" w:cs="Times New Roman"/>
          <w:b/>
          <w:sz w:val="24"/>
          <w:szCs w:val="24"/>
        </w:rPr>
        <w:t xml:space="preserve">20 </w:t>
      </w:r>
      <w:r w:rsidR="00043B7D" w:rsidRPr="008931B0">
        <w:rPr>
          <w:rFonts w:ascii="Times New Roman" w:hAnsi="Times New Roman" w:cs="Times New Roman"/>
          <w:b/>
          <w:sz w:val="24"/>
          <w:szCs w:val="24"/>
        </w:rPr>
        <w:t>года</w:t>
      </w:r>
      <w:r w:rsidR="00043B7D" w:rsidRPr="008931B0">
        <w:rPr>
          <w:rFonts w:ascii="Times New Roman" w:hAnsi="Times New Roman" w:cs="Times New Roman"/>
          <w:b/>
          <w:i/>
          <w:sz w:val="24"/>
          <w:szCs w:val="24"/>
        </w:rPr>
        <w:t>.</w:t>
      </w:r>
    </w:p>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294C45">
        <w:rPr>
          <w:rFonts w:ascii="Times New Roman" w:hAnsi="Times New Roman" w:cs="Times New Roman"/>
          <w:sz w:val="24"/>
          <w:szCs w:val="24"/>
        </w:rPr>
        <w:t>услуг</w:t>
      </w:r>
      <w:r w:rsidRPr="00294C45">
        <w:rPr>
          <w:rFonts w:ascii="Times New Roman" w:hAnsi="Times New Roman" w:cs="Times New Roman"/>
          <w:sz w:val="24"/>
          <w:szCs w:val="24"/>
        </w:rPr>
        <w:t>.</w:t>
      </w:r>
    </w:p>
    <w:p w:rsidR="00D50CCE" w:rsidRPr="00294C45"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294C45">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294C45"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О</w:t>
      </w:r>
      <w:r w:rsidR="00D50CCE" w:rsidRPr="00294C45">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294C45"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Полное наименование и почтовый адрес потенциального поставщика;</w:t>
      </w:r>
    </w:p>
    <w:p w:rsidR="00D50CCE" w:rsidRPr="00294C45"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294C45"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294C45">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294C45">
        <w:rPr>
          <w:rFonts w:ascii="Times New Roman" w:hAnsi="Times New Roman" w:cs="Times New Roman"/>
          <w:b/>
          <w:sz w:val="24"/>
          <w:szCs w:val="24"/>
        </w:rPr>
        <w:t>(</w:t>
      </w:r>
      <w:r w:rsidR="00764526" w:rsidRPr="00294C45">
        <w:rPr>
          <w:rFonts w:ascii="Times New Roman" w:hAnsi="Times New Roman" w:cs="Times New Roman"/>
          <w:b/>
          <w:sz w:val="24"/>
          <w:szCs w:val="24"/>
        </w:rPr>
        <w:t xml:space="preserve">ЗАКУП </w:t>
      </w:r>
      <w:r w:rsidR="005837B1">
        <w:rPr>
          <w:rFonts w:ascii="Times New Roman" w:hAnsi="Times New Roman" w:cs="Times New Roman"/>
          <w:b/>
          <w:sz w:val="24"/>
          <w:szCs w:val="24"/>
        </w:rPr>
        <w:t>ТОВАРОВ</w:t>
      </w:r>
      <w:r w:rsidR="00764526" w:rsidRPr="00294C45">
        <w:rPr>
          <w:rFonts w:ascii="Times New Roman" w:hAnsi="Times New Roman" w:cs="Times New Roman"/>
          <w:b/>
          <w:sz w:val="24"/>
          <w:szCs w:val="24"/>
        </w:rPr>
        <w:t xml:space="preserve"> </w:t>
      </w:r>
      <w:r w:rsidR="000E3970" w:rsidRPr="000E3970">
        <w:rPr>
          <w:rFonts w:ascii="Times New Roman" w:hAnsi="Times New Roman" w:cs="Times New Roman"/>
          <w:b/>
          <w:sz w:val="24"/>
          <w:szCs w:val="24"/>
        </w:rPr>
        <w:t>«</w:t>
      </w:r>
      <w:r w:rsidR="00BB49FB">
        <w:rPr>
          <w:rFonts w:ascii="Times New Roman" w:eastAsia="Times New Roman" w:hAnsi="Times New Roman" w:cs="Times New Roman"/>
          <w:b/>
          <w:sz w:val="24"/>
          <w:szCs w:val="24"/>
          <w:lang w:val="kk-KZ" w:eastAsia="ru-RU"/>
        </w:rPr>
        <w:t>ХОЗЯЙСТВЕННЫ</w:t>
      </w:r>
      <w:r w:rsidR="00393B3F">
        <w:rPr>
          <w:rFonts w:ascii="Times New Roman" w:eastAsia="Times New Roman" w:hAnsi="Times New Roman" w:cs="Times New Roman"/>
          <w:b/>
          <w:sz w:val="24"/>
          <w:szCs w:val="24"/>
          <w:lang w:val="kk-KZ" w:eastAsia="ru-RU"/>
        </w:rPr>
        <w:t>Е ТОВАРЫ</w:t>
      </w:r>
      <w:r w:rsidR="000E3970" w:rsidRPr="000E3970">
        <w:rPr>
          <w:rFonts w:ascii="Times New Roman" w:hAnsi="Times New Roman" w:cs="Times New Roman"/>
          <w:b/>
          <w:sz w:val="24"/>
          <w:szCs w:val="24"/>
        </w:rPr>
        <w:t>»</w:t>
      </w:r>
      <w:r w:rsidR="00764526" w:rsidRPr="00294C45">
        <w:rPr>
          <w:rFonts w:ascii="Times New Roman" w:hAnsi="Times New Roman" w:cs="Times New Roman"/>
          <w:b/>
          <w:sz w:val="24"/>
          <w:szCs w:val="24"/>
        </w:rPr>
        <w:t xml:space="preserve"> СПОСОБОМ ЗАПРОСА ЦЕНОВЫХ ПРЕДЛОЖЕНИЙ</w:t>
      </w:r>
      <w:r w:rsidRPr="00294C45">
        <w:rPr>
          <w:rFonts w:ascii="Times New Roman" w:hAnsi="Times New Roman" w:cs="Times New Roman"/>
          <w:b/>
          <w:sz w:val="24"/>
          <w:szCs w:val="24"/>
        </w:rPr>
        <w:t>,</w:t>
      </w:r>
      <w:r w:rsidRPr="00294C45">
        <w:rPr>
          <w:rFonts w:ascii="Times New Roman" w:eastAsia="Calibri" w:hAnsi="Times New Roman" w:cs="Times New Roman"/>
          <w:b/>
          <w:sz w:val="24"/>
          <w:szCs w:val="24"/>
        </w:rPr>
        <w:t xml:space="preserve"> </w:t>
      </w:r>
      <w:r w:rsidRPr="00294C45">
        <w:rPr>
          <w:rFonts w:ascii="Times New Roman" w:hAnsi="Times New Roman" w:cs="Times New Roman"/>
          <w:b/>
          <w:sz w:val="24"/>
          <w:szCs w:val="24"/>
        </w:rPr>
        <w:t xml:space="preserve">«НЕ ВСКРЫВАТЬ ДО: </w:t>
      </w:r>
      <w:r w:rsidR="00E921BD" w:rsidRPr="00294C45">
        <w:rPr>
          <w:rFonts w:ascii="Times New Roman" w:hAnsi="Times New Roman" w:cs="Times New Roman"/>
          <w:b/>
          <w:sz w:val="24"/>
          <w:szCs w:val="24"/>
        </w:rPr>
        <w:t>1</w:t>
      </w:r>
      <w:r w:rsidR="000E3970">
        <w:rPr>
          <w:rFonts w:ascii="Times New Roman" w:hAnsi="Times New Roman" w:cs="Times New Roman"/>
          <w:b/>
          <w:sz w:val="24"/>
          <w:szCs w:val="24"/>
        </w:rPr>
        <w:t>0</w:t>
      </w:r>
      <w:r w:rsidRPr="00294C45">
        <w:rPr>
          <w:rFonts w:ascii="Times New Roman" w:hAnsi="Times New Roman" w:cs="Times New Roman"/>
          <w:b/>
          <w:sz w:val="24"/>
          <w:szCs w:val="24"/>
        </w:rPr>
        <w:t xml:space="preserve"> часов </w:t>
      </w:r>
      <w:r w:rsidR="00E921BD" w:rsidRPr="00294C45">
        <w:rPr>
          <w:rFonts w:ascii="Times New Roman" w:hAnsi="Times New Roman" w:cs="Times New Roman"/>
          <w:b/>
          <w:sz w:val="24"/>
          <w:szCs w:val="24"/>
        </w:rPr>
        <w:t xml:space="preserve">30 минут </w:t>
      </w:r>
      <w:proofErr w:type="gramStart"/>
      <w:r w:rsidR="00BB49FB">
        <w:rPr>
          <w:rFonts w:ascii="Times New Roman" w:hAnsi="Times New Roman" w:cs="Times New Roman"/>
          <w:b/>
          <w:sz w:val="24"/>
          <w:szCs w:val="24"/>
        </w:rPr>
        <w:t>17  августа</w:t>
      </w:r>
      <w:proofErr w:type="gramEnd"/>
      <w:r w:rsidR="00BB49FB">
        <w:rPr>
          <w:rFonts w:ascii="Times New Roman" w:hAnsi="Times New Roman" w:cs="Times New Roman"/>
          <w:b/>
          <w:sz w:val="24"/>
          <w:szCs w:val="24"/>
        </w:rPr>
        <w:t xml:space="preserve"> </w:t>
      </w:r>
      <w:r w:rsidR="00043B7D">
        <w:rPr>
          <w:rFonts w:ascii="Times New Roman" w:hAnsi="Times New Roman" w:cs="Times New Roman"/>
          <w:b/>
          <w:sz w:val="24"/>
          <w:szCs w:val="24"/>
        </w:rPr>
        <w:t>2020</w:t>
      </w:r>
      <w:r w:rsidR="00E921BD" w:rsidRPr="00294C45">
        <w:rPr>
          <w:rFonts w:ascii="Times New Roman" w:hAnsi="Times New Roman" w:cs="Times New Roman"/>
          <w:b/>
          <w:sz w:val="24"/>
          <w:szCs w:val="24"/>
        </w:rPr>
        <w:t xml:space="preserve"> года</w:t>
      </w:r>
      <w:r w:rsidRPr="00294C45">
        <w:rPr>
          <w:rFonts w:ascii="Times New Roman" w:hAnsi="Times New Roman" w:cs="Times New Roman"/>
          <w:sz w:val="24"/>
          <w:szCs w:val="24"/>
        </w:rPr>
        <w:t xml:space="preserve">). </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294C45"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294C45">
        <w:rPr>
          <w:rFonts w:ascii="Times New Roman" w:hAnsi="Times New Roman" w:cs="Times New Roman"/>
          <w:sz w:val="24"/>
          <w:szCs w:val="24"/>
        </w:rPr>
        <w:t xml:space="preserve">Требуемый срок подписания договора в течение </w:t>
      </w:r>
      <w:r w:rsidR="00E921BD" w:rsidRPr="00294C45">
        <w:rPr>
          <w:rFonts w:ascii="Times New Roman" w:hAnsi="Times New Roman" w:cs="Times New Roman"/>
          <w:sz w:val="24"/>
          <w:szCs w:val="24"/>
        </w:rPr>
        <w:t xml:space="preserve">10 </w:t>
      </w:r>
      <w:r w:rsidRPr="00294C45">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294C45" w:rsidRDefault="00D50CCE" w:rsidP="00294C45">
      <w:pPr>
        <w:spacing w:after="0" w:line="240" w:lineRule="auto"/>
        <w:jc w:val="center"/>
        <w:rPr>
          <w:rFonts w:ascii="Times New Roman" w:eastAsia="Times New Roman" w:hAnsi="Times New Roman" w:cs="Times New Roman"/>
          <w:sz w:val="18"/>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294C45"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294C45" w:rsidTr="002A0DF2">
        <w:trPr>
          <w:trHeight w:val="225"/>
        </w:trPr>
        <w:tc>
          <w:tcPr>
            <w:tcW w:w="9923" w:type="dxa"/>
            <w:vAlign w:val="bottom"/>
          </w:tcPr>
          <w:p w:rsidR="005E6E5A" w:rsidRPr="00294C45" w:rsidRDefault="005E6E5A" w:rsidP="00294C45">
            <w:pPr>
              <w:spacing w:after="0" w:line="240" w:lineRule="auto"/>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lastRenderedPageBreak/>
              <w:t>Приложение</w:t>
            </w:r>
            <w:r w:rsidR="00FF18CD" w:rsidRPr="00294C45">
              <w:rPr>
                <w:rFonts w:ascii="Times New Roman" w:eastAsia="Times New Roman" w:hAnsi="Times New Roman" w:cs="Times New Roman"/>
                <w:sz w:val="20"/>
                <w:szCs w:val="24"/>
                <w:lang w:eastAsia="ru-RU"/>
              </w:rPr>
              <w:t xml:space="preserve"> 1</w:t>
            </w:r>
            <w:r w:rsidRPr="00294C45">
              <w:rPr>
                <w:rFonts w:ascii="Times New Roman" w:eastAsia="Times New Roman" w:hAnsi="Times New Roman" w:cs="Times New Roman"/>
                <w:sz w:val="20"/>
                <w:szCs w:val="24"/>
                <w:lang w:eastAsia="ru-RU"/>
              </w:rPr>
              <w:t xml:space="preserve"> к объявлению</w:t>
            </w:r>
          </w:p>
          <w:p w:rsidR="005E6E5A" w:rsidRPr="00294C45"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294C45"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Наименование потенциального поставщика: 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Юридический / почтовый адрес: 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Телефон: _________________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 xml:space="preserve">БИН/ИИН: _______________________         </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Банковские реквизиты:</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 xml:space="preserve">ИИК: __________________  </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bCs/>
                <w:sz w:val="20"/>
                <w:szCs w:val="24"/>
                <w:lang w:eastAsia="ru-RU"/>
              </w:rPr>
              <w:t>Банк «_____________</w:t>
            </w:r>
            <w:r w:rsidRPr="00294C45">
              <w:rPr>
                <w:rFonts w:ascii="Times New Roman" w:eastAsia="Times New Roman" w:hAnsi="Times New Roman" w:cs="Times New Roman"/>
                <w:sz w:val="20"/>
                <w:szCs w:val="24"/>
                <w:lang w:eastAsia="ru-RU"/>
              </w:rPr>
              <w:t>»</w:t>
            </w:r>
            <w:r w:rsidRPr="00294C45">
              <w:rPr>
                <w:rFonts w:ascii="Times New Roman" w:eastAsia="Times New Roman" w:hAnsi="Times New Roman" w:cs="Times New Roman"/>
                <w:bCs/>
                <w:sz w:val="20"/>
                <w:szCs w:val="24"/>
                <w:lang w:eastAsia="ru-RU"/>
              </w:rPr>
              <w:t xml:space="preserve"> город</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t>БИК: ______________________</w:t>
            </w:r>
          </w:p>
          <w:p w:rsidR="007066A4" w:rsidRPr="00294C45" w:rsidRDefault="007066A4" w:rsidP="00294C45">
            <w:pPr>
              <w:spacing w:after="0" w:line="240" w:lineRule="auto"/>
              <w:rPr>
                <w:rFonts w:ascii="Times New Roman" w:eastAsia="Times New Roman" w:hAnsi="Times New Roman" w:cs="Times New Roman"/>
                <w:sz w:val="20"/>
                <w:szCs w:val="24"/>
                <w:lang w:eastAsia="ru-RU"/>
              </w:rPr>
            </w:pPr>
          </w:p>
          <w:p w:rsidR="007066A4" w:rsidRPr="00294C45" w:rsidRDefault="007066A4" w:rsidP="00294C45">
            <w:pPr>
              <w:spacing w:after="0" w:line="240" w:lineRule="auto"/>
              <w:rPr>
                <w:rFonts w:ascii="Times New Roman" w:eastAsia="Times New Roman" w:hAnsi="Times New Roman" w:cs="Times New Roman"/>
                <w:sz w:val="20"/>
                <w:szCs w:val="24"/>
                <w:lang w:eastAsia="ru-RU"/>
              </w:rPr>
            </w:pPr>
          </w:p>
          <w:p w:rsidR="005E6E5A" w:rsidRPr="00294C45" w:rsidRDefault="0097285B" w:rsidP="00294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w:t>
            </w:r>
          </w:p>
        </w:tc>
      </w:tr>
    </w:tbl>
    <w:p w:rsidR="007066A4" w:rsidRPr="00294C45" w:rsidRDefault="007066A4" w:rsidP="00294C45">
      <w:pPr>
        <w:spacing w:after="0" w:line="240" w:lineRule="auto"/>
        <w:jc w:val="center"/>
        <w:rPr>
          <w:rFonts w:ascii="Times New Roman" w:hAnsi="Times New Roman" w:cs="Times New Roman"/>
        </w:rPr>
      </w:pPr>
      <w:r w:rsidRPr="00294C45">
        <w:rPr>
          <w:rFonts w:ascii="Times New Roman" w:hAnsi="Times New Roman" w:cs="Times New Roman"/>
        </w:rPr>
        <w:t>(наименование организатора закупок)</w:t>
      </w:r>
    </w:p>
    <w:p w:rsidR="007066A4" w:rsidRPr="00294C45" w:rsidRDefault="007066A4" w:rsidP="00294C45">
      <w:pPr>
        <w:spacing w:after="0" w:line="240" w:lineRule="auto"/>
        <w:jc w:val="center"/>
        <w:rPr>
          <w:rFonts w:ascii="Times New Roman" w:hAnsi="Times New Roman" w:cs="Times New Roman"/>
          <w:b/>
        </w:rPr>
      </w:pPr>
    </w:p>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Ценовое предложение по ________________________________</w:t>
      </w:r>
    </w:p>
    <w:p w:rsidR="007066A4" w:rsidRPr="00294C45" w:rsidRDefault="007066A4" w:rsidP="00294C45">
      <w:pPr>
        <w:spacing w:after="0" w:line="240" w:lineRule="auto"/>
        <w:ind w:left="2124" w:firstLine="708"/>
        <w:jc w:val="center"/>
        <w:rPr>
          <w:rFonts w:ascii="Times New Roman" w:hAnsi="Times New Roman" w:cs="Times New Roman"/>
        </w:rPr>
      </w:pPr>
      <w:r w:rsidRPr="00294C45">
        <w:rPr>
          <w:rFonts w:ascii="Times New Roman" w:hAnsi="Times New Roman" w:cs="Times New Roman"/>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134"/>
        <w:gridCol w:w="1588"/>
        <w:gridCol w:w="1418"/>
        <w:gridCol w:w="1383"/>
        <w:gridCol w:w="1276"/>
      </w:tblGrid>
      <w:tr w:rsidR="007066A4" w:rsidRPr="00294C45" w:rsidTr="00393B3F">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Количество, объем</w:t>
            </w:r>
          </w:p>
        </w:tc>
        <w:tc>
          <w:tcPr>
            <w:tcW w:w="1134"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Единица измерения</w:t>
            </w:r>
          </w:p>
        </w:tc>
        <w:tc>
          <w:tcPr>
            <w:tcW w:w="158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jc w:val="center"/>
              <w:rPr>
                <w:rFonts w:ascii="Times New Roman" w:hAnsi="Times New Roman" w:cs="Times New Roman"/>
                <w:b/>
              </w:rPr>
            </w:pPr>
            <w:r w:rsidRPr="00294C45">
              <w:rPr>
                <w:rFonts w:ascii="Times New Roman" w:hAnsi="Times New Roman" w:cs="Times New Roman"/>
                <w:b/>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294C45" w:rsidRDefault="007066A4" w:rsidP="00294C45">
            <w:pPr>
              <w:spacing w:after="0" w:line="240" w:lineRule="auto"/>
              <w:ind w:right="118"/>
              <w:jc w:val="center"/>
              <w:rPr>
                <w:rFonts w:ascii="Times New Roman" w:hAnsi="Times New Roman" w:cs="Times New Roman"/>
                <w:b/>
              </w:rPr>
            </w:pPr>
            <w:r w:rsidRPr="00294C45">
              <w:rPr>
                <w:rFonts w:ascii="Times New Roman" w:hAnsi="Times New Roman" w:cs="Times New Roman"/>
                <w:b/>
              </w:rPr>
              <w:t>Сроки поставки товаров, выполнения работ, оказания услуг,</w:t>
            </w:r>
          </w:p>
        </w:tc>
      </w:tr>
      <w:tr w:rsidR="007066A4" w:rsidRPr="00294C45" w:rsidTr="00393B3F">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both"/>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066A4" w:rsidRPr="00294C45" w:rsidRDefault="007066A4" w:rsidP="00294C45">
            <w:pPr>
              <w:spacing w:after="0" w:line="240" w:lineRule="auto"/>
              <w:rPr>
                <w:rFonts w:ascii="Times New Roman" w:hAnsi="Times New Roman" w:cs="Times New Roman"/>
              </w:rPr>
            </w:pPr>
          </w:p>
        </w:tc>
      </w:tr>
      <w:tr w:rsidR="007066A4" w:rsidRPr="00294C45" w:rsidTr="00393B3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center"/>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jc w:val="both"/>
              <w:rPr>
                <w:rFonts w:ascii="Times New Roman" w:hAnsi="Times New Roman" w:cs="Times New Roman"/>
                <w:b/>
              </w:rPr>
            </w:pPr>
            <w:r w:rsidRPr="00294C45">
              <w:rPr>
                <w:rFonts w:ascii="Times New Roman" w:hAnsi="Times New Roman" w:cs="Times New Roman"/>
                <w:b/>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294C45" w:rsidRDefault="007066A4" w:rsidP="00294C45">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066A4" w:rsidRPr="00294C45" w:rsidRDefault="007066A4" w:rsidP="00294C45">
            <w:pPr>
              <w:spacing w:after="0" w:line="240" w:lineRule="auto"/>
              <w:rPr>
                <w:rFonts w:ascii="Times New Roman" w:hAnsi="Times New Roman" w:cs="Times New Roman"/>
              </w:rPr>
            </w:pPr>
          </w:p>
        </w:tc>
      </w:tr>
    </w:tbl>
    <w:p w:rsidR="007066A4" w:rsidRPr="00294C45" w:rsidRDefault="007066A4" w:rsidP="00294C45">
      <w:pPr>
        <w:spacing w:after="0" w:line="240" w:lineRule="auto"/>
        <w:jc w:val="both"/>
        <w:rPr>
          <w:rFonts w:ascii="Times New Roman" w:hAnsi="Times New Roman" w:cs="Times New Roman"/>
        </w:rPr>
      </w:pPr>
    </w:p>
    <w:p w:rsidR="007066A4" w:rsidRPr="00294C45" w:rsidRDefault="007066A4" w:rsidP="005226BE">
      <w:pPr>
        <w:spacing w:after="0" w:line="240" w:lineRule="auto"/>
        <w:ind w:firstLine="851"/>
        <w:jc w:val="both"/>
        <w:rPr>
          <w:rFonts w:ascii="Times New Roman" w:hAnsi="Times New Roman" w:cs="Times New Roman"/>
        </w:rPr>
      </w:pPr>
      <w:r w:rsidRPr="00294C45">
        <w:rPr>
          <w:rFonts w:ascii="Times New Roman" w:hAnsi="Times New Roman" w:cs="Times New Roman"/>
        </w:rPr>
        <w:t xml:space="preserve">Потенциальный поставщик: _________ </w:t>
      </w:r>
      <w:r w:rsidRPr="00294C45">
        <w:rPr>
          <w:rFonts w:ascii="Times New Roman" w:hAnsi="Times New Roman" w:cs="Times New Roman"/>
          <w:i/>
        </w:rPr>
        <w:t xml:space="preserve">является/не является плательщиком налога на добавленную стоимость (далее – </w:t>
      </w:r>
      <w:proofErr w:type="gramStart"/>
      <w:r w:rsidRPr="00294C45">
        <w:rPr>
          <w:rFonts w:ascii="Times New Roman" w:hAnsi="Times New Roman" w:cs="Times New Roman"/>
          <w:i/>
        </w:rPr>
        <w:t>НДС)  (</w:t>
      </w:r>
      <w:proofErr w:type="gramEnd"/>
      <w:r w:rsidRPr="00294C45">
        <w:rPr>
          <w:rFonts w:ascii="Times New Roman" w:hAnsi="Times New Roman" w:cs="Times New Roman"/>
          <w:i/>
        </w:rPr>
        <w:t>указать).</w:t>
      </w:r>
    </w:p>
    <w:p w:rsidR="007066A4" w:rsidRPr="00294C45" w:rsidRDefault="007066A4" w:rsidP="005226BE">
      <w:pPr>
        <w:spacing w:after="0" w:line="240" w:lineRule="auto"/>
        <w:ind w:firstLine="851"/>
        <w:jc w:val="both"/>
        <w:rPr>
          <w:rFonts w:ascii="Times New Roman" w:hAnsi="Times New Roman" w:cs="Times New Roman"/>
        </w:rPr>
      </w:pPr>
      <w:r w:rsidRPr="00294C45">
        <w:rPr>
          <w:rFonts w:ascii="Times New Roman" w:hAnsi="Times New Roman" w:cs="Times New Roman"/>
        </w:rPr>
        <w:t xml:space="preserve">Данная цена за единицу включает в себя все налоги (НДС, </w:t>
      </w:r>
      <w:r w:rsidRPr="00294C45">
        <w:rPr>
          <w:rFonts w:ascii="Times New Roman" w:hAnsi="Times New Roman" w:cs="Times New Roman"/>
          <w:i/>
        </w:rPr>
        <w:t>в случае если является плательщиком</w:t>
      </w:r>
      <w:r w:rsidRPr="00294C45">
        <w:rPr>
          <w:rFonts w:ascii="Times New Roman" w:hAnsi="Times New Roman" w:cs="Times New Roman"/>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294C45" w:rsidRDefault="007066A4" w:rsidP="00294C45">
      <w:pPr>
        <w:spacing w:after="0" w:line="240" w:lineRule="auto"/>
        <w:ind w:left="-851" w:firstLine="851"/>
        <w:rPr>
          <w:rFonts w:ascii="Times New Roman" w:hAnsi="Times New Roman" w:cs="Times New Roman"/>
          <w:b/>
        </w:rPr>
      </w:pPr>
    </w:p>
    <w:p w:rsidR="007066A4" w:rsidRPr="00294C45" w:rsidRDefault="007066A4" w:rsidP="005226BE">
      <w:pPr>
        <w:spacing w:after="0" w:line="240" w:lineRule="auto"/>
        <w:ind w:left="-143" w:firstLine="851"/>
        <w:rPr>
          <w:rFonts w:ascii="Times New Roman" w:hAnsi="Times New Roman" w:cs="Times New Roman"/>
          <w:b/>
        </w:rPr>
      </w:pPr>
      <w:r w:rsidRPr="00294C45">
        <w:rPr>
          <w:rFonts w:ascii="Times New Roman" w:hAnsi="Times New Roman" w:cs="Times New Roman"/>
          <w:b/>
        </w:rPr>
        <w:t>Руководитель                         ___________________</w:t>
      </w:r>
    </w:p>
    <w:p w:rsidR="007066A4" w:rsidRPr="00294C45" w:rsidRDefault="007066A4" w:rsidP="00294C45">
      <w:pPr>
        <w:spacing w:after="0" w:line="240" w:lineRule="auto"/>
        <w:ind w:left="-851" w:firstLine="851"/>
        <w:rPr>
          <w:rFonts w:ascii="Times New Roman" w:hAnsi="Times New Roman" w:cs="Times New Roman"/>
          <w:b/>
        </w:rPr>
      </w:pPr>
      <w:r w:rsidRPr="00294C45">
        <w:rPr>
          <w:rFonts w:ascii="Times New Roman" w:hAnsi="Times New Roman" w:cs="Times New Roman"/>
          <w:b/>
        </w:rPr>
        <w:t xml:space="preserve">                                     </w:t>
      </w:r>
      <w:r w:rsidR="00A9020D">
        <w:rPr>
          <w:rFonts w:ascii="Times New Roman" w:hAnsi="Times New Roman" w:cs="Times New Roman"/>
          <w:b/>
        </w:rPr>
        <w:t xml:space="preserve">     </w:t>
      </w:r>
      <w:r w:rsidRPr="00294C45">
        <w:rPr>
          <w:rFonts w:ascii="Times New Roman" w:hAnsi="Times New Roman" w:cs="Times New Roman"/>
          <w:b/>
        </w:rPr>
        <w:t xml:space="preserve">  </w:t>
      </w:r>
      <w:r w:rsidRPr="00294C45">
        <w:rPr>
          <w:rFonts w:ascii="Times New Roman" w:hAnsi="Times New Roman" w:cs="Times New Roman"/>
          <w:i/>
        </w:rPr>
        <w:t>(подпись)</w:t>
      </w:r>
      <w:r w:rsidRPr="00294C45">
        <w:rPr>
          <w:rFonts w:ascii="Times New Roman" w:hAnsi="Times New Roman" w:cs="Times New Roman"/>
          <w:b/>
          <w:i/>
        </w:rPr>
        <w:t xml:space="preserve"> </w:t>
      </w:r>
      <w:r w:rsidRPr="00294C45">
        <w:rPr>
          <w:rFonts w:ascii="Times New Roman" w:hAnsi="Times New Roman" w:cs="Times New Roman"/>
          <w:b/>
        </w:rPr>
        <w:t xml:space="preserve">М. </w:t>
      </w:r>
      <w:proofErr w:type="gramStart"/>
      <w:r w:rsidRPr="00294C45">
        <w:rPr>
          <w:rFonts w:ascii="Times New Roman" w:hAnsi="Times New Roman" w:cs="Times New Roman"/>
          <w:b/>
        </w:rPr>
        <w:t>П.</w:t>
      </w:r>
      <w:r w:rsidRPr="00294C45">
        <w:rPr>
          <w:rFonts w:ascii="Times New Roman" w:hAnsi="Times New Roman" w:cs="Times New Roman"/>
          <w:i/>
        </w:rPr>
        <w:t>(</w:t>
      </w:r>
      <w:proofErr w:type="gramEnd"/>
      <w:r w:rsidRPr="00294C45">
        <w:rPr>
          <w:rFonts w:ascii="Times New Roman" w:hAnsi="Times New Roman" w:cs="Times New Roman"/>
          <w:i/>
        </w:rPr>
        <w:t>при ее наличии)</w:t>
      </w:r>
      <w:r w:rsidRPr="00294C45">
        <w:rPr>
          <w:rFonts w:ascii="Times New Roman" w:hAnsi="Times New Roman" w:cs="Times New Roman"/>
        </w:rPr>
        <w:t xml:space="preserve">  </w:t>
      </w:r>
    </w:p>
    <w:p w:rsidR="005E6E5A" w:rsidRPr="00294C45" w:rsidRDefault="005E6E5A" w:rsidP="00294C45">
      <w:pPr>
        <w:tabs>
          <w:tab w:val="left" w:pos="1134"/>
        </w:tabs>
        <w:spacing w:after="0" w:line="240" w:lineRule="auto"/>
        <w:contextualSpacing/>
        <w:jc w:val="right"/>
        <w:rPr>
          <w:rFonts w:ascii="Times New Roman" w:eastAsia="Times New Roman" w:hAnsi="Times New Roman" w:cs="Times New Roman"/>
          <w:lang w:eastAsia="ru-RU"/>
        </w:rPr>
      </w:pPr>
    </w:p>
    <w:p w:rsidR="00BB49FB" w:rsidRDefault="00BB49FB" w:rsidP="00BB49FB">
      <w:pPr>
        <w:tabs>
          <w:tab w:val="left" w:pos="1134"/>
        </w:tabs>
        <w:spacing w:after="0" w:line="240" w:lineRule="auto"/>
        <w:contextualSpacing/>
        <w:rPr>
          <w:rFonts w:ascii="Times New Roman" w:eastAsia="Times New Roman" w:hAnsi="Times New Roman" w:cs="Times New Roman"/>
          <w:lang w:eastAsia="ru-RU"/>
        </w:rPr>
      </w:pPr>
    </w:p>
    <w:p w:rsidR="00BB49FB" w:rsidRPr="00294C45" w:rsidRDefault="00BB49FB" w:rsidP="00BB49FB">
      <w:pPr>
        <w:tabs>
          <w:tab w:val="left" w:pos="1134"/>
        </w:tabs>
        <w:spacing w:after="0" w:line="240" w:lineRule="auto"/>
        <w:contextualSpacing/>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Pr="00294C45"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D56B79" w:rsidRDefault="00D56B79"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393B3F" w:rsidRDefault="00393B3F" w:rsidP="00294C45">
      <w:pPr>
        <w:tabs>
          <w:tab w:val="left" w:pos="1134"/>
        </w:tabs>
        <w:spacing w:after="0" w:line="240" w:lineRule="auto"/>
        <w:contextualSpacing/>
        <w:jc w:val="right"/>
        <w:rPr>
          <w:rFonts w:ascii="Times New Roman" w:eastAsia="Times New Roman" w:hAnsi="Times New Roman" w:cs="Times New Roman"/>
          <w:lang w:eastAsia="ru-RU"/>
        </w:rPr>
      </w:pPr>
    </w:p>
    <w:p w:rsidR="00B42821" w:rsidRDefault="00B42821" w:rsidP="00B42821">
      <w:pPr>
        <w:tabs>
          <w:tab w:val="left" w:pos="1134"/>
        </w:tabs>
        <w:spacing w:after="0" w:line="240" w:lineRule="auto"/>
        <w:contextualSpacing/>
        <w:jc w:val="center"/>
        <w:rPr>
          <w:rFonts w:ascii="Times New Roman" w:eastAsia="Times New Roman" w:hAnsi="Times New Roman" w:cs="Times New Roman"/>
          <w:sz w:val="20"/>
          <w:lang w:eastAsia="ru-RU"/>
        </w:rPr>
      </w:pPr>
    </w:p>
    <w:p w:rsidR="00FF18CD" w:rsidRPr="00294C45" w:rsidRDefault="00B42821" w:rsidP="00B42821">
      <w:pPr>
        <w:tabs>
          <w:tab w:val="left" w:pos="1134"/>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sz w:val="20"/>
          <w:lang w:eastAsia="ru-RU"/>
        </w:rPr>
        <w:lastRenderedPageBreak/>
        <w:t xml:space="preserve">                                                                                                                                 </w:t>
      </w:r>
      <w:r w:rsidR="00FF18CD" w:rsidRPr="00294C45">
        <w:rPr>
          <w:rFonts w:ascii="Times New Roman" w:eastAsia="Times New Roman" w:hAnsi="Times New Roman" w:cs="Times New Roman"/>
          <w:sz w:val="20"/>
          <w:lang w:eastAsia="ru-RU"/>
        </w:rPr>
        <w:t>Приложение 2 к Объявлению</w:t>
      </w:r>
    </w:p>
    <w:p w:rsidR="00FF18CD" w:rsidRPr="00294C45" w:rsidRDefault="00FF18CD" w:rsidP="00294C45">
      <w:pPr>
        <w:tabs>
          <w:tab w:val="left" w:pos="1134"/>
        </w:tabs>
        <w:spacing w:after="0" w:line="240" w:lineRule="auto"/>
        <w:contextualSpacing/>
        <w:jc w:val="right"/>
        <w:rPr>
          <w:rFonts w:ascii="Times New Roman" w:eastAsia="Times New Roman" w:hAnsi="Times New Roman" w:cs="Times New Roman"/>
          <w:lang w:eastAsia="ru-RU"/>
        </w:rPr>
      </w:pPr>
    </w:p>
    <w:p w:rsidR="00CB5B02" w:rsidRPr="00294C45"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BB49FB" w:rsidRPr="00294C45" w:rsidRDefault="00BB49FB" w:rsidP="00BB49FB">
      <w:pPr>
        <w:tabs>
          <w:tab w:val="left" w:pos="1134"/>
        </w:tabs>
        <w:spacing w:after="0" w:line="240" w:lineRule="auto"/>
        <w:contextualSpacing/>
        <w:jc w:val="center"/>
        <w:rPr>
          <w:rFonts w:ascii="Times New Roman" w:hAnsi="Times New Roman"/>
          <w:b/>
          <w:sz w:val="24"/>
          <w:szCs w:val="24"/>
        </w:rPr>
      </w:pPr>
      <w:r w:rsidRPr="00294C45">
        <w:rPr>
          <w:rFonts w:ascii="Times New Roman" w:hAnsi="Times New Roman"/>
          <w:b/>
          <w:sz w:val="24"/>
          <w:szCs w:val="24"/>
        </w:rPr>
        <w:t xml:space="preserve">Перечень закупаемых </w:t>
      </w:r>
      <w:r>
        <w:rPr>
          <w:rFonts w:ascii="Times New Roman" w:hAnsi="Times New Roman"/>
          <w:b/>
          <w:sz w:val="24"/>
          <w:szCs w:val="24"/>
        </w:rPr>
        <w:t>товаров</w:t>
      </w:r>
    </w:p>
    <w:p w:rsidR="00BB49FB" w:rsidRPr="00294C45" w:rsidRDefault="00BB49FB" w:rsidP="00BB49FB">
      <w:pPr>
        <w:tabs>
          <w:tab w:val="left" w:pos="1134"/>
        </w:tabs>
        <w:spacing w:after="0" w:line="240" w:lineRule="auto"/>
        <w:contextualSpacing/>
        <w:jc w:val="center"/>
        <w:rPr>
          <w:rFonts w:ascii="Times New Roman" w:hAnsi="Times New Roman"/>
          <w:b/>
          <w:sz w:val="24"/>
          <w:szCs w:val="24"/>
        </w:rPr>
      </w:pPr>
    </w:p>
    <w:tbl>
      <w:tblPr>
        <w:tblStyle w:val="a4"/>
        <w:tblW w:w="10206" w:type="dxa"/>
        <w:tblInd w:w="-459" w:type="dxa"/>
        <w:tblLayout w:type="fixed"/>
        <w:tblLook w:val="04A0" w:firstRow="1" w:lastRow="0" w:firstColumn="1" w:lastColumn="0" w:noHBand="0" w:noVBand="1"/>
      </w:tblPr>
      <w:tblGrid>
        <w:gridCol w:w="850"/>
        <w:gridCol w:w="2268"/>
        <w:gridCol w:w="993"/>
        <w:gridCol w:w="850"/>
        <w:gridCol w:w="1276"/>
        <w:gridCol w:w="1417"/>
        <w:gridCol w:w="1276"/>
        <w:gridCol w:w="1276"/>
      </w:tblGrid>
      <w:tr w:rsidR="00BB49FB" w:rsidRPr="00294C45" w:rsidTr="00084D89">
        <w:trPr>
          <w:trHeight w:val="2585"/>
        </w:trPr>
        <w:tc>
          <w:tcPr>
            <w:tcW w:w="850" w:type="dxa"/>
          </w:tcPr>
          <w:p w:rsidR="00BB49FB" w:rsidRPr="00E43D67" w:rsidRDefault="00BB49FB" w:rsidP="009C0410">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 лота</w:t>
            </w:r>
          </w:p>
        </w:tc>
        <w:tc>
          <w:tcPr>
            <w:tcW w:w="2268" w:type="dxa"/>
          </w:tcPr>
          <w:p w:rsidR="00BB49FB" w:rsidRPr="00E43D67" w:rsidRDefault="00BB49FB" w:rsidP="009C0410">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Наименование товаров</w:t>
            </w:r>
          </w:p>
        </w:tc>
        <w:tc>
          <w:tcPr>
            <w:tcW w:w="993" w:type="dxa"/>
          </w:tcPr>
          <w:p w:rsidR="00BB49FB" w:rsidRPr="00E43D67" w:rsidRDefault="00BB49FB" w:rsidP="009C0410">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Ед. изм.</w:t>
            </w:r>
          </w:p>
        </w:tc>
        <w:tc>
          <w:tcPr>
            <w:tcW w:w="850" w:type="dxa"/>
          </w:tcPr>
          <w:p w:rsidR="00BB49FB" w:rsidRPr="00E43D67" w:rsidRDefault="00BB49FB" w:rsidP="009C0410">
            <w:pPr>
              <w:tabs>
                <w:tab w:val="left" w:pos="1134"/>
              </w:tabs>
              <w:contextualSpacing/>
              <w:jc w:val="center"/>
              <w:rPr>
                <w:rFonts w:ascii="Times New Roman" w:hAnsi="Times New Roman"/>
                <w:b/>
                <w:sz w:val="24"/>
                <w:szCs w:val="24"/>
              </w:rPr>
            </w:pPr>
            <w:r w:rsidRPr="00E43D67">
              <w:rPr>
                <w:rFonts w:ascii="Times New Roman" w:hAnsi="Times New Roman"/>
                <w:b/>
                <w:sz w:val="24"/>
                <w:szCs w:val="24"/>
              </w:rPr>
              <w:t>Кол-во</w:t>
            </w:r>
          </w:p>
        </w:tc>
        <w:tc>
          <w:tcPr>
            <w:tcW w:w="1276" w:type="dxa"/>
          </w:tcPr>
          <w:p w:rsidR="00BB49FB" w:rsidRPr="00E43D67" w:rsidRDefault="00BB49FB" w:rsidP="009C0410">
            <w:pPr>
              <w:tabs>
                <w:tab w:val="left" w:pos="1134"/>
              </w:tabs>
              <w:contextualSpacing/>
              <w:jc w:val="center"/>
              <w:rPr>
                <w:rFonts w:ascii="Times New Roman" w:hAnsi="Times New Roman"/>
                <w:b/>
                <w:sz w:val="24"/>
                <w:szCs w:val="24"/>
              </w:rPr>
            </w:pPr>
            <w:proofErr w:type="gramStart"/>
            <w:r w:rsidRPr="00E43D67">
              <w:rPr>
                <w:rFonts w:ascii="Times New Roman" w:hAnsi="Times New Roman"/>
                <w:b/>
                <w:sz w:val="24"/>
                <w:szCs w:val="24"/>
              </w:rPr>
              <w:t>Сумма</w:t>
            </w:r>
            <w:proofErr w:type="gramEnd"/>
            <w:r w:rsidRPr="00E43D67">
              <w:rPr>
                <w:rFonts w:ascii="Times New Roman" w:hAnsi="Times New Roman"/>
                <w:b/>
                <w:sz w:val="24"/>
                <w:szCs w:val="24"/>
              </w:rPr>
              <w:t xml:space="preserve"> выделенная для закупок на 2020 год без учета НДС </w:t>
            </w:r>
          </w:p>
        </w:tc>
        <w:tc>
          <w:tcPr>
            <w:tcW w:w="1417" w:type="dxa"/>
          </w:tcPr>
          <w:p w:rsidR="00BB49FB" w:rsidRDefault="00BB49FB" w:rsidP="009C0410">
            <w:pPr>
              <w:tabs>
                <w:tab w:val="left" w:pos="1134"/>
              </w:tabs>
              <w:contextualSpacing/>
              <w:jc w:val="center"/>
              <w:rPr>
                <w:rFonts w:ascii="Times New Roman" w:hAnsi="Times New Roman"/>
                <w:b/>
                <w:sz w:val="24"/>
                <w:szCs w:val="24"/>
              </w:rPr>
            </w:pPr>
            <w:r>
              <w:rPr>
                <w:rFonts w:ascii="Times New Roman" w:hAnsi="Times New Roman"/>
                <w:b/>
                <w:sz w:val="24"/>
                <w:szCs w:val="24"/>
              </w:rPr>
              <w:t xml:space="preserve">Общая </w:t>
            </w:r>
            <w:proofErr w:type="gramStart"/>
            <w:r>
              <w:rPr>
                <w:rFonts w:ascii="Times New Roman" w:hAnsi="Times New Roman"/>
                <w:b/>
                <w:sz w:val="24"/>
                <w:szCs w:val="24"/>
              </w:rPr>
              <w:t xml:space="preserve">сумма </w:t>
            </w:r>
            <w:r w:rsidRPr="00E43D67">
              <w:rPr>
                <w:rFonts w:ascii="Times New Roman" w:hAnsi="Times New Roman"/>
                <w:b/>
                <w:sz w:val="24"/>
                <w:szCs w:val="24"/>
              </w:rPr>
              <w:t xml:space="preserve"> выделен</w:t>
            </w:r>
            <w:proofErr w:type="gramEnd"/>
          </w:p>
          <w:p w:rsidR="00BB49FB" w:rsidRPr="00294C45" w:rsidRDefault="00BB49FB" w:rsidP="009C0410">
            <w:pPr>
              <w:tabs>
                <w:tab w:val="left" w:pos="1134"/>
              </w:tabs>
              <w:contextualSpacing/>
              <w:jc w:val="center"/>
              <w:rPr>
                <w:rFonts w:ascii="Times New Roman" w:hAnsi="Times New Roman"/>
                <w:b/>
                <w:sz w:val="24"/>
                <w:szCs w:val="24"/>
              </w:rPr>
            </w:pPr>
            <w:proofErr w:type="spellStart"/>
            <w:r w:rsidRPr="00E43D67">
              <w:rPr>
                <w:rFonts w:ascii="Times New Roman" w:hAnsi="Times New Roman"/>
                <w:b/>
                <w:sz w:val="24"/>
                <w:szCs w:val="24"/>
              </w:rPr>
              <w:t>ная</w:t>
            </w:r>
            <w:proofErr w:type="spellEnd"/>
            <w:r w:rsidRPr="00E43D67">
              <w:rPr>
                <w:rFonts w:ascii="Times New Roman" w:hAnsi="Times New Roman"/>
                <w:b/>
                <w:sz w:val="24"/>
                <w:szCs w:val="24"/>
              </w:rPr>
              <w:t xml:space="preserve"> для закупок на 2020 год без учета НДС</w:t>
            </w:r>
          </w:p>
        </w:tc>
        <w:tc>
          <w:tcPr>
            <w:tcW w:w="1276" w:type="dxa"/>
          </w:tcPr>
          <w:p w:rsidR="00BB49FB" w:rsidRPr="00294C45" w:rsidRDefault="00BB49FB" w:rsidP="009C0410">
            <w:pPr>
              <w:tabs>
                <w:tab w:val="left" w:pos="1134"/>
              </w:tabs>
              <w:contextualSpacing/>
              <w:jc w:val="center"/>
              <w:rPr>
                <w:rFonts w:ascii="Times New Roman" w:hAnsi="Times New Roman"/>
                <w:b/>
                <w:sz w:val="24"/>
                <w:szCs w:val="24"/>
              </w:rPr>
            </w:pPr>
            <w:r w:rsidRPr="00294C45">
              <w:rPr>
                <w:rFonts w:ascii="Times New Roman" w:hAnsi="Times New Roman"/>
                <w:b/>
                <w:sz w:val="24"/>
                <w:szCs w:val="24"/>
              </w:rPr>
              <w:t xml:space="preserve">Место </w:t>
            </w:r>
            <w:r>
              <w:rPr>
                <w:rFonts w:ascii="Times New Roman" w:hAnsi="Times New Roman"/>
                <w:b/>
                <w:sz w:val="24"/>
                <w:szCs w:val="24"/>
              </w:rPr>
              <w:t xml:space="preserve">поставки товаров </w:t>
            </w:r>
          </w:p>
        </w:tc>
        <w:tc>
          <w:tcPr>
            <w:tcW w:w="1276" w:type="dxa"/>
          </w:tcPr>
          <w:p w:rsidR="00BB49FB" w:rsidRPr="00294C45" w:rsidRDefault="00BB49FB" w:rsidP="009C0410">
            <w:pPr>
              <w:tabs>
                <w:tab w:val="left" w:pos="1134"/>
              </w:tabs>
              <w:contextualSpacing/>
              <w:jc w:val="center"/>
              <w:rPr>
                <w:rFonts w:ascii="Times New Roman" w:hAnsi="Times New Roman"/>
                <w:b/>
                <w:sz w:val="24"/>
                <w:szCs w:val="24"/>
              </w:rPr>
            </w:pPr>
            <w:r w:rsidRPr="00294C45">
              <w:rPr>
                <w:rFonts w:ascii="Times New Roman" w:hAnsi="Times New Roman"/>
                <w:b/>
                <w:sz w:val="24"/>
                <w:szCs w:val="24"/>
              </w:rPr>
              <w:t xml:space="preserve">Срок </w:t>
            </w:r>
            <w:r>
              <w:rPr>
                <w:rFonts w:ascii="Times New Roman" w:hAnsi="Times New Roman"/>
                <w:b/>
                <w:sz w:val="24"/>
                <w:szCs w:val="24"/>
              </w:rPr>
              <w:t>поставки товаров</w:t>
            </w:r>
          </w:p>
        </w:tc>
      </w:tr>
      <w:tr w:rsidR="002F46FD" w:rsidRPr="00294C45" w:rsidTr="009C0410">
        <w:trPr>
          <w:trHeight w:val="369"/>
        </w:trPr>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Краска водоэмульсионная</w:t>
            </w:r>
          </w:p>
        </w:tc>
        <w:tc>
          <w:tcPr>
            <w:tcW w:w="993" w:type="dxa"/>
            <w:vAlign w:val="center"/>
          </w:tcPr>
          <w:p w:rsidR="002F46FD" w:rsidRDefault="002F46FD" w:rsidP="002F46FD">
            <w:pPr>
              <w:rPr>
                <w:rFonts w:ascii="Times New Roman" w:hAnsi="Times New Roman"/>
                <w:sz w:val="24"/>
                <w:szCs w:val="24"/>
              </w:rPr>
            </w:pPr>
            <w:r w:rsidRPr="00E43D67">
              <w:rPr>
                <w:rFonts w:ascii="Times New Roman" w:hAnsi="Times New Roman"/>
                <w:sz w:val="24"/>
                <w:szCs w:val="24"/>
              </w:rPr>
              <w:t xml:space="preserve">      </w:t>
            </w:r>
            <w:r>
              <w:rPr>
                <w:rFonts w:ascii="Times New Roman" w:hAnsi="Times New Roman"/>
                <w:sz w:val="24"/>
                <w:szCs w:val="24"/>
              </w:rPr>
              <w:t xml:space="preserve">     </w:t>
            </w:r>
          </w:p>
          <w:p w:rsidR="002F46FD" w:rsidRPr="00E43D67" w:rsidRDefault="002F46FD" w:rsidP="002F46FD">
            <w:pPr>
              <w:rPr>
                <w:rFonts w:ascii="Times New Roman" w:hAnsi="Times New Roman"/>
                <w:sz w:val="24"/>
                <w:szCs w:val="24"/>
              </w:rPr>
            </w:pPr>
            <w:r>
              <w:rPr>
                <w:rFonts w:ascii="Times New Roman" w:hAnsi="Times New Roman"/>
                <w:sz w:val="24"/>
                <w:szCs w:val="24"/>
              </w:rPr>
              <w:t xml:space="preserve">    кг</w:t>
            </w:r>
          </w:p>
          <w:p w:rsidR="002F46FD" w:rsidRPr="00E43D67" w:rsidRDefault="002F46FD" w:rsidP="002F46FD">
            <w:pPr>
              <w:rPr>
                <w:rFonts w:ascii="Times New Roman" w:hAnsi="Times New Roman"/>
                <w:sz w:val="24"/>
                <w:szCs w:val="24"/>
              </w:rPr>
            </w:pPr>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3000</w:t>
            </w:r>
          </w:p>
        </w:tc>
        <w:tc>
          <w:tcPr>
            <w:tcW w:w="1276" w:type="dxa"/>
            <w:vAlign w:val="center"/>
          </w:tcPr>
          <w:p w:rsidR="002F46FD" w:rsidRPr="00E43D67" w:rsidRDefault="00587448" w:rsidP="002F46FD">
            <w:pPr>
              <w:tabs>
                <w:tab w:val="left" w:pos="1134"/>
              </w:tabs>
              <w:contextualSpacing/>
              <w:jc w:val="center"/>
              <w:rPr>
                <w:rFonts w:ascii="Times New Roman" w:hAnsi="Times New Roman"/>
                <w:sz w:val="24"/>
                <w:szCs w:val="24"/>
              </w:rPr>
            </w:pPr>
            <w:r>
              <w:rPr>
                <w:rFonts w:ascii="Times New Roman" w:hAnsi="Times New Roman"/>
                <w:sz w:val="24"/>
                <w:szCs w:val="24"/>
              </w:rPr>
              <w:t>212</w:t>
            </w:r>
            <w:r w:rsidR="002F46FD">
              <w:rPr>
                <w:rFonts w:ascii="Times New Roman" w:hAnsi="Times New Roman"/>
                <w:sz w:val="24"/>
                <w:szCs w:val="24"/>
              </w:rPr>
              <w:t>,00</w:t>
            </w:r>
          </w:p>
        </w:tc>
        <w:tc>
          <w:tcPr>
            <w:tcW w:w="1417" w:type="dxa"/>
            <w:vAlign w:val="center"/>
          </w:tcPr>
          <w:p w:rsidR="002F46FD" w:rsidRDefault="002F46FD" w:rsidP="002F46FD">
            <w:pPr>
              <w:jc w:val="center"/>
              <w:rPr>
                <w:rFonts w:ascii="Times New Roman" w:hAnsi="Times New Roman"/>
              </w:rPr>
            </w:pPr>
          </w:p>
          <w:p w:rsidR="002F46FD" w:rsidRPr="008931B0" w:rsidRDefault="00587448" w:rsidP="002F46FD">
            <w:pPr>
              <w:jc w:val="center"/>
              <w:rPr>
                <w:rFonts w:ascii="Times New Roman" w:hAnsi="Times New Roman"/>
              </w:rPr>
            </w:pPr>
            <w:r>
              <w:rPr>
                <w:rFonts w:ascii="Times New Roman" w:hAnsi="Times New Roman"/>
              </w:rPr>
              <w:t>636 000</w:t>
            </w:r>
            <w:r w:rsidR="002F46FD">
              <w:rPr>
                <w:rFonts w:ascii="Times New Roman" w:hAnsi="Times New Roman"/>
              </w:rPr>
              <w:t>,00</w:t>
            </w:r>
          </w:p>
        </w:tc>
        <w:tc>
          <w:tcPr>
            <w:tcW w:w="1276" w:type="dxa"/>
            <w:vMerge w:val="restart"/>
            <w:vAlign w:val="center"/>
          </w:tcPr>
          <w:p w:rsidR="002F46FD" w:rsidRPr="00294C45" w:rsidRDefault="002F46FD" w:rsidP="002F46FD">
            <w:pPr>
              <w:jc w:val="center"/>
              <w:rPr>
                <w:rFonts w:ascii="Times New Roman" w:hAnsi="Times New Roman"/>
                <w:sz w:val="24"/>
                <w:szCs w:val="24"/>
              </w:rPr>
            </w:pPr>
            <w:r w:rsidRPr="008931B0">
              <w:rPr>
                <w:rFonts w:ascii="Times New Roman" w:hAnsi="Times New Roman"/>
              </w:rPr>
              <w:t xml:space="preserve">г. </w:t>
            </w:r>
            <w:proofErr w:type="spellStart"/>
            <w:r w:rsidRPr="008931B0">
              <w:rPr>
                <w:rFonts w:ascii="Times New Roman" w:hAnsi="Times New Roman"/>
              </w:rPr>
              <w:t>Нур</w:t>
            </w:r>
            <w:proofErr w:type="spellEnd"/>
            <w:r w:rsidRPr="008931B0">
              <w:rPr>
                <w:rFonts w:ascii="Times New Roman" w:hAnsi="Times New Roman"/>
              </w:rPr>
              <w:t>-Султан, р-н Есиль, улица Туркестан, дом 2/1,</w:t>
            </w:r>
          </w:p>
        </w:tc>
        <w:tc>
          <w:tcPr>
            <w:tcW w:w="1276" w:type="dxa"/>
            <w:vMerge w:val="restart"/>
            <w:vAlign w:val="center"/>
          </w:tcPr>
          <w:p w:rsidR="002F46FD" w:rsidRDefault="002F46FD" w:rsidP="002F46FD">
            <w:pPr>
              <w:jc w:val="center"/>
              <w:rPr>
                <w:rFonts w:ascii="Times New Roman" w:hAnsi="Times New Roman"/>
                <w:sz w:val="24"/>
                <w:szCs w:val="24"/>
              </w:rPr>
            </w:pPr>
            <w:r>
              <w:rPr>
                <w:rFonts w:ascii="Times New Roman" w:hAnsi="Times New Roman"/>
                <w:sz w:val="24"/>
                <w:szCs w:val="24"/>
              </w:rPr>
              <w:t xml:space="preserve">В течении </w:t>
            </w:r>
            <w:proofErr w:type="gramStart"/>
            <w:r>
              <w:rPr>
                <w:rFonts w:ascii="Times New Roman" w:hAnsi="Times New Roman"/>
                <w:sz w:val="24"/>
                <w:szCs w:val="24"/>
              </w:rPr>
              <w:t>5  (</w:t>
            </w:r>
            <w:proofErr w:type="gramEnd"/>
            <w:r>
              <w:rPr>
                <w:rFonts w:ascii="Times New Roman" w:hAnsi="Times New Roman"/>
                <w:sz w:val="24"/>
                <w:szCs w:val="24"/>
              </w:rPr>
              <w:t xml:space="preserve">пять) </w:t>
            </w:r>
            <w:proofErr w:type="spellStart"/>
            <w:r>
              <w:rPr>
                <w:rFonts w:ascii="Times New Roman" w:hAnsi="Times New Roman"/>
                <w:sz w:val="24"/>
                <w:szCs w:val="24"/>
              </w:rPr>
              <w:t>календар</w:t>
            </w:r>
            <w:proofErr w:type="spellEnd"/>
          </w:p>
          <w:p w:rsidR="002F46FD" w:rsidRDefault="002F46FD" w:rsidP="002F46FD">
            <w:pPr>
              <w:jc w:val="center"/>
              <w:rPr>
                <w:rFonts w:ascii="Times New Roman" w:hAnsi="Times New Roman"/>
                <w:sz w:val="24"/>
                <w:szCs w:val="24"/>
              </w:rPr>
            </w:pPr>
            <w:proofErr w:type="spellStart"/>
            <w:r>
              <w:rPr>
                <w:rFonts w:ascii="Times New Roman" w:hAnsi="Times New Roman"/>
                <w:sz w:val="24"/>
                <w:szCs w:val="24"/>
              </w:rPr>
              <w:t>ных</w:t>
            </w:r>
            <w:proofErr w:type="spellEnd"/>
            <w:r>
              <w:rPr>
                <w:rFonts w:ascii="Times New Roman" w:hAnsi="Times New Roman"/>
                <w:sz w:val="24"/>
                <w:szCs w:val="24"/>
              </w:rPr>
              <w:t xml:space="preserve"> дней с даты </w:t>
            </w:r>
            <w:r w:rsidRPr="00294C45">
              <w:rPr>
                <w:rFonts w:ascii="Times New Roman" w:hAnsi="Times New Roman"/>
                <w:sz w:val="24"/>
                <w:szCs w:val="24"/>
              </w:rPr>
              <w:t xml:space="preserve">   </w:t>
            </w:r>
            <w:proofErr w:type="spellStart"/>
            <w:r>
              <w:rPr>
                <w:rFonts w:ascii="Times New Roman" w:hAnsi="Times New Roman"/>
                <w:sz w:val="24"/>
                <w:szCs w:val="24"/>
              </w:rPr>
              <w:t>заключе</w:t>
            </w:r>
            <w:proofErr w:type="spellEnd"/>
          </w:p>
          <w:p w:rsidR="002F46FD" w:rsidRDefault="002F46FD" w:rsidP="002F46FD">
            <w:pPr>
              <w:jc w:val="center"/>
              <w:rPr>
                <w:rFonts w:ascii="Times New Roman" w:hAnsi="Times New Roman"/>
                <w:sz w:val="24"/>
                <w:szCs w:val="24"/>
              </w:rPr>
            </w:pPr>
            <w:proofErr w:type="spellStart"/>
            <w:r>
              <w:rPr>
                <w:rFonts w:ascii="Times New Roman" w:hAnsi="Times New Roman"/>
                <w:sz w:val="24"/>
                <w:szCs w:val="24"/>
              </w:rPr>
              <w:t>ния</w:t>
            </w:r>
            <w:proofErr w:type="spellEnd"/>
            <w:r>
              <w:rPr>
                <w:rFonts w:ascii="Times New Roman" w:hAnsi="Times New Roman"/>
                <w:sz w:val="24"/>
                <w:szCs w:val="24"/>
              </w:rPr>
              <w:t xml:space="preserve"> Договора.</w:t>
            </w:r>
            <w:r w:rsidRPr="00294C45">
              <w:rPr>
                <w:rFonts w:ascii="Times New Roman" w:hAnsi="Times New Roman"/>
                <w:sz w:val="24"/>
                <w:szCs w:val="24"/>
              </w:rPr>
              <w:t xml:space="preserve">    </w:t>
            </w:r>
          </w:p>
          <w:p w:rsidR="002F46FD" w:rsidRPr="00294C45" w:rsidRDefault="002F46FD" w:rsidP="002F46FD">
            <w:pPr>
              <w:jc w:val="center"/>
              <w:rPr>
                <w:rFonts w:ascii="Times New Roman" w:hAnsi="Times New Roman"/>
                <w:sz w:val="24"/>
                <w:szCs w:val="24"/>
              </w:rPr>
            </w:pPr>
            <w:r w:rsidRPr="00294C45">
              <w:rPr>
                <w:rFonts w:ascii="Times New Roman" w:hAnsi="Times New Roman"/>
                <w:sz w:val="24"/>
                <w:szCs w:val="24"/>
              </w:rPr>
              <w:t xml:space="preserve">       </w:t>
            </w:r>
            <w:r>
              <w:rPr>
                <w:rFonts w:ascii="Times New Roman" w:hAnsi="Times New Roman"/>
                <w:sz w:val="24"/>
                <w:szCs w:val="24"/>
              </w:rPr>
              <w:t xml:space="preserve"> </w:t>
            </w: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Смесь гипсовая</w:t>
            </w:r>
          </w:p>
        </w:tc>
        <w:tc>
          <w:tcPr>
            <w:tcW w:w="993"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кг</w:t>
            </w:r>
          </w:p>
        </w:tc>
        <w:tc>
          <w:tcPr>
            <w:tcW w:w="850" w:type="dxa"/>
            <w:vAlign w:val="center"/>
          </w:tcPr>
          <w:p w:rsidR="002F46FD" w:rsidRPr="00E43D67" w:rsidRDefault="002F46FD" w:rsidP="009C0410">
            <w:pPr>
              <w:jc w:val="center"/>
              <w:rPr>
                <w:rFonts w:ascii="Times New Roman" w:hAnsi="Times New Roman"/>
                <w:sz w:val="24"/>
                <w:szCs w:val="24"/>
              </w:rPr>
            </w:pPr>
            <w:r w:rsidRPr="00E43D67">
              <w:rPr>
                <w:rFonts w:ascii="Times New Roman" w:hAnsi="Times New Roman"/>
                <w:sz w:val="24"/>
                <w:szCs w:val="24"/>
              </w:rPr>
              <w:t>125</w:t>
            </w:r>
            <w:r w:rsidR="009C0410">
              <w:rPr>
                <w:rFonts w:ascii="Times New Roman" w:hAnsi="Times New Roman"/>
                <w:sz w:val="24"/>
                <w:szCs w:val="24"/>
              </w:rPr>
              <w:t xml:space="preserve"> </w:t>
            </w:r>
          </w:p>
        </w:tc>
        <w:tc>
          <w:tcPr>
            <w:tcW w:w="1276" w:type="dxa"/>
            <w:vAlign w:val="center"/>
          </w:tcPr>
          <w:p w:rsidR="002F46FD" w:rsidRPr="00E43D67" w:rsidRDefault="001F5CE0" w:rsidP="002F46FD">
            <w:pPr>
              <w:tabs>
                <w:tab w:val="left" w:pos="1134"/>
              </w:tabs>
              <w:contextualSpacing/>
              <w:jc w:val="center"/>
              <w:rPr>
                <w:rFonts w:ascii="Times New Roman" w:hAnsi="Times New Roman"/>
                <w:sz w:val="24"/>
                <w:szCs w:val="24"/>
              </w:rPr>
            </w:pPr>
            <w:r>
              <w:rPr>
                <w:rFonts w:ascii="Times New Roman" w:hAnsi="Times New Roman"/>
                <w:sz w:val="24"/>
                <w:szCs w:val="24"/>
              </w:rPr>
              <w:t>112</w:t>
            </w:r>
            <w:r w:rsidR="002F46FD">
              <w:rPr>
                <w:rFonts w:ascii="Times New Roman" w:hAnsi="Times New Roman"/>
                <w:sz w:val="24"/>
                <w:szCs w:val="24"/>
              </w:rPr>
              <w:t>,00</w:t>
            </w:r>
          </w:p>
        </w:tc>
        <w:tc>
          <w:tcPr>
            <w:tcW w:w="1417" w:type="dxa"/>
            <w:vAlign w:val="center"/>
          </w:tcPr>
          <w:p w:rsidR="002F46FD" w:rsidRPr="008931B0" w:rsidRDefault="001F5CE0" w:rsidP="002F46FD">
            <w:pPr>
              <w:jc w:val="center"/>
              <w:rPr>
                <w:rFonts w:ascii="Times New Roman" w:hAnsi="Times New Roman"/>
              </w:rPr>
            </w:pPr>
            <w:r>
              <w:rPr>
                <w:rFonts w:ascii="Times New Roman" w:hAnsi="Times New Roman"/>
              </w:rPr>
              <w:t>14 0</w:t>
            </w:r>
            <w:r w:rsidR="002F46FD">
              <w:rPr>
                <w:rFonts w:ascii="Times New Roman" w:hAnsi="Times New Roman"/>
              </w:rPr>
              <w:t>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Шпатлевка полимерная финишная</w:t>
            </w:r>
          </w:p>
        </w:tc>
        <w:tc>
          <w:tcPr>
            <w:tcW w:w="993"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кг</w:t>
            </w:r>
          </w:p>
        </w:tc>
        <w:tc>
          <w:tcPr>
            <w:tcW w:w="850" w:type="dxa"/>
            <w:vAlign w:val="center"/>
          </w:tcPr>
          <w:p w:rsidR="002F46FD" w:rsidRPr="00E43D67" w:rsidRDefault="001F5CE0" w:rsidP="002F46FD">
            <w:pPr>
              <w:jc w:val="center"/>
              <w:rPr>
                <w:rFonts w:ascii="Times New Roman" w:hAnsi="Times New Roman"/>
                <w:sz w:val="24"/>
                <w:szCs w:val="24"/>
              </w:rPr>
            </w:pPr>
            <w:r>
              <w:rPr>
                <w:rFonts w:ascii="Times New Roman" w:hAnsi="Times New Roman"/>
                <w:sz w:val="24"/>
                <w:szCs w:val="24"/>
              </w:rPr>
              <w:t>125</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136,00</w:t>
            </w:r>
          </w:p>
        </w:tc>
        <w:tc>
          <w:tcPr>
            <w:tcW w:w="1417" w:type="dxa"/>
            <w:vAlign w:val="center"/>
          </w:tcPr>
          <w:p w:rsidR="002F46FD" w:rsidRDefault="002F46FD" w:rsidP="002F46FD">
            <w:pPr>
              <w:jc w:val="center"/>
              <w:rPr>
                <w:rFonts w:ascii="Times New Roman" w:hAnsi="Times New Roman"/>
              </w:rPr>
            </w:pPr>
          </w:p>
          <w:p w:rsidR="002F46FD" w:rsidRPr="008931B0" w:rsidRDefault="001F5CE0" w:rsidP="002F46FD">
            <w:pPr>
              <w:jc w:val="center"/>
              <w:rPr>
                <w:rFonts w:ascii="Times New Roman" w:hAnsi="Times New Roman"/>
              </w:rPr>
            </w:pPr>
            <w:r>
              <w:rPr>
                <w:rFonts w:ascii="Times New Roman" w:hAnsi="Times New Roman"/>
              </w:rPr>
              <w:t>17 000</w:t>
            </w:r>
            <w:r w:rsidR="002F46FD">
              <w:rPr>
                <w:rFonts w:ascii="Times New Roman" w:hAnsi="Times New Roman"/>
              </w:rPr>
              <w:t>,00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Грунтовка</w:t>
            </w:r>
          </w:p>
        </w:tc>
        <w:tc>
          <w:tcPr>
            <w:tcW w:w="993"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литр</w:t>
            </w:r>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500</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120,00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60 000,00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Колер</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200</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280,00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56 000,00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Валик меховой в сборе (длина 250 мм.)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Default="002F46FD" w:rsidP="002F46FD">
            <w:pPr>
              <w:jc w:val="center"/>
              <w:rPr>
                <w:rFonts w:ascii="Times New Roman" w:hAnsi="Times New Roman"/>
                <w:sz w:val="24"/>
                <w:szCs w:val="24"/>
              </w:rPr>
            </w:pPr>
          </w:p>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20</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2600,00</w:t>
            </w:r>
          </w:p>
        </w:tc>
        <w:tc>
          <w:tcPr>
            <w:tcW w:w="1417" w:type="dxa"/>
            <w:vAlign w:val="center"/>
          </w:tcPr>
          <w:p w:rsidR="002F46FD" w:rsidRDefault="002F46FD" w:rsidP="002F46FD">
            <w:pPr>
              <w:jc w:val="center"/>
              <w:rPr>
                <w:rFonts w:ascii="Times New Roman" w:hAnsi="Times New Roman"/>
              </w:rPr>
            </w:pPr>
          </w:p>
          <w:p w:rsidR="002F46FD" w:rsidRPr="008931B0" w:rsidRDefault="002F46FD" w:rsidP="002F46FD">
            <w:pPr>
              <w:jc w:val="center"/>
              <w:rPr>
                <w:rFonts w:ascii="Times New Roman" w:hAnsi="Times New Roman"/>
              </w:rPr>
            </w:pPr>
            <w:r>
              <w:rPr>
                <w:rFonts w:ascii="Times New Roman" w:hAnsi="Times New Roman"/>
              </w:rPr>
              <w:t>52 000,00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Валик меховой в сборе (длина 100 мм)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10</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850,00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8500,00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Малярный скотч</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100</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400,00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40 000,00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Шпатель (ширина лезвия 35 см)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Default="002F46FD" w:rsidP="002F46FD">
            <w:pPr>
              <w:jc w:val="center"/>
              <w:rPr>
                <w:rFonts w:ascii="Times New Roman" w:hAnsi="Times New Roman"/>
                <w:sz w:val="24"/>
                <w:szCs w:val="24"/>
              </w:rPr>
            </w:pPr>
          </w:p>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5</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800,00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4000,00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 xml:space="preserve">Шпатель </w:t>
            </w:r>
            <w:proofErr w:type="gramStart"/>
            <w:r w:rsidRPr="00E43D67">
              <w:rPr>
                <w:rFonts w:ascii="Times New Roman" w:hAnsi="Times New Roman"/>
                <w:sz w:val="24"/>
                <w:szCs w:val="24"/>
              </w:rPr>
              <w:t>( ширина</w:t>
            </w:r>
            <w:proofErr w:type="gramEnd"/>
            <w:r w:rsidRPr="00E43D67">
              <w:rPr>
                <w:rFonts w:ascii="Times New Roman" w:hAnsi="Times New Roman"/>
                <w:sz w:val="24"/>
                <w:szCs w:val="24"/>
              </w:rPr>
              <w:t xml:space="preserve"> лезвия 10 см)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10</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400,00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4000,00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Шпатель (ширина лезвия 6 см.)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15</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600,00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9000,00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Серпянка</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2</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400,00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800,00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Кисть (длина 200 мм, ширина 100 мм)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20</w:t>
            </w:r>
          </w:p>
        </w:tc>
        <w:tc>
          <w:tcPr>
            <w:tcW w:w="1276" w:type="dxa"/>
            <w:vAlign w:val="center"/>
          </w:tcPr>
          <w:p w:rsidR="002F46FD" w:rsidRPr="00E43D67" w:rsidRDefault="002F46FD" w:rsidP="00F25709">
            <w:pPr>
              <w:tabs>
                <w:tab w:val="left" w:pos="1134"/>
              </w:tabs>
              <w:contextualSpacing/>
              <w:jc w:val="center"/>
              <w:rPr>
                <w:rFonts w:ascii="Times New Roman" w:hAnsi="Times New Roman"/>
                <w:sz w:val="24"/>
                <w:szCs w:val="24"/>
              </w:rPr>
            </w:pPr>
            <w:r>
              <w:rPr>
                <w:rFonts w:ascii="Times New Roman" w:hAnsi="Times New Roman"/>
                <w:sz w:val="24"/>
                <w:szCs w:val="24"/>
              </w:rPr>
              <w:t>1</w:t>
            </w:r>
            <w:r w:rsidR="00F25709">
              <w:rPr>
                <w:rFonts w:ascii="Times New Roman" w:hAnsi="Times New Roman"/>
                <w:sz w:val="24"/>
                <w:szCs w:val="24"/>
              </w:rPr>
              <w:t>1</w:t>
            </w:r>
            <w:r>
              <w:rPr>
                <w:rFonts w:ascii="Times New Roman" w:hAnsi="Times New Roman"/>
                <w:sz w:val="24"/>
                <w:szCs w:val="24"/>
              </w:rPr>
              <w:t>00,00</w:t>
            </w:r>
          </w:p>
        </w:tc>
        <w:tc>
          <w:tcPr>
            <w:tcW w:w="1417" w:type="dxa"/>
            <w:vAlign w:val="center"/>
          </w:tcPr>
          <w:p w:rsidR="002F46FD" w:rsidRPr="008931B0" w:rsidRDefault="00F25709" w:rsidP="00F25709">
            <w:pPr>
              <w:jc w:val="center"/>
              <w:rPr>
                <w:rFonts w:ascii="Times New Roman" w:hAnsi="Times New Roman"/>
              </w:rPr>
            </w:pPr>
            <w:r>
              <w:rPr>
                <w:rFonts w:ascii="Times New Roman" w:hAnsi="Times New Roman"/>
              </w:rPr>
              <w:t xml:space="preserve">22 </w:t>
            </w:r>
            <w:r w:rsidR="002F46FD">
              <w:rPr>
                <w:rFonts w:ascii="Times New Roman" w:hAnsi="Times New Roman"/>
              </w:rPr>
              <w:t>000,00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Кисть (длина 200 мм, ширина 60-65 мм)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15</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700,00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10 500,00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c>
          <w:tcPr>
            <w:tcW w:w="850" w:type="dxa"/>
            <w:vAlign w:val="center"/>
          </w:tcPr>
          <w:p w:rsidR="002F46FD" w:rsidRPr="00E43D67" w:rsidRDefault="002F46FD" w:rsidP="002F46FD">
            <w:pPr>
              <w:pStyle w:val="aa"/>
              <w:numPr>
                <w:ilvl w:val="0"/>
                <w:numId w:val="29"/>
              </w:numPr>
              <w:tabs>
                <w:tab w:val="left" w:pos="1134"/>
              </w:tabs>
              <w:spacing w:after="0" w:line="240" w:lineRule="auto"/>
              <w:jc w:val="center"/>
              <w:rPr>
                <w:rFonts w:ascii="Times New Roman" w:hAnsi="Times New Roman"/>
                <w:sz w:val="24"/>
                <w:szCs w:val="24"/>
                <w:lang w:val="kk-KZ"/>
              </w:rPr>
            </w:pPr>
          </w:p>
        </w:tc>
        <w:tc>
          <w:tcPr>
            <w:tcW w:w="2268" w:type="dxa"/>
          </w:tcPr>
          <w:p w:rsidR="002F46FD" w:rsidRPr="00E43D67" w:rsidRDefault="002F46FD" w:rsidP="002F46FD">
            <w:pPr>
              <w:jc w:val="both"/>
              <w:rPr>
                <w:rFonts w:ascii="Times New Roman" w:hAnsi="Times New Roman"/>
                <w:sz w:val="24"/>
                <w:szCs w:val="24"/>
              </w:rPr>
            </w:pPr>
            <w:r w:rsidRPr="00E43D67">
              <w:rPr>
                <w:rFonts w:ascii="Times New Roman" w:hAnsi="Times New Roman"/>
                <w:sz w:val="24"/>
                <w:szCs w:val="24"/>
              </w:rPr>
              <w:t>Кисть (длина 220 мм ширина 38-42 мм)</w:t>
            </w:r>
          </w:p>
        </w:tc>
        <w:tc>
          <w:tcPr>
            <w:tcW w:w="993" w:type="dxa"/>
          </w:tcPr>
          <w:p w:rsidR="002F46FD" w:rsidRPr="00E43D67" w:rsidRDefault="002F46FD" w:rsidP="002F46FD">
            <w:pPr>
              <w:jc w:val="center"/>
              <w:rPr>
                <w:rFonts w:ascii="Times New Roman" w:hAnsi="Times New Roman"/>
                <w:sz w:val="24"/>
                <w:szCs w:val="24"/>
              </w:rPr>
            </w:pPr>
            <w:proofErr w:type="spellStart"/>
            <w:r w:rsidRPr="00E43D67">
              <w:rPr>
                <w:rFonts w:ascii="Times New Roman" w:hAnsi="Times New Roman"/>
                <w:sz w:val="24"/>
                <w:szCs w:val="24"/>
              </w:rPr>
              <w:t>шт</w:t>
            </w:r>
            <w:proofErr w:type="spellEnd"/>
          </w:p>
        </w:tc>
        <w:tc>
          <w:tcPr>
            <w:tcW w:w="850" w:type="dxa"/>
            <w:vAlign w:val="center"/>
          </w:tcPr>
          <w:p w:rsidR="002F46FD" w:rsidRPr="00E43D67" w:rsidRDefault="002F46FD" w:rsidP="002F46FD">
            <w:pPr>
              <w:jc w:val="center"/>
              <w:rPr>
                <w:rFonts w:ascii="Times New Roman" w:hAnsi="Times New Roman"/>
                <w:sz w:val="24"/>
                <w:szCs w:val="24"/>
              </w:rPr>
            </w:pPr>
            <w:r w:rsidRPr="00E43D67">
              <w:rPr>
                <w:rFonts w:ascii="Times New Roman" w:hAnsi="Times New Roman"/>
                <w:sz w:val="24"/>
                <w:szCs w:val="24"/>
              </w:rPr>
              <w:t>15</w:t>
            </w:r>
          </w:p>
        </w:tc>
        <w:tc>
          <w:tcPr>
            <w:tcW w:w="1276" w:type="dxa"/>
            <w:vAlign w:val="center"/>
          </w:tcPr>
          <w:p w:rsidR="002F46FD" w:rsidRPr="00E43D67" w:rsidRDefault="002F46FD" w:rsidP="002F46FD">
            <w:pPr>
              <w:tabs>
                <w:tab w:val="left" w:pos="1134"/>
              </w:tabs>
              <w:contextualSpacing/>
              <w:jc w:val="center"/>
              <w:rPr>
                <w:rFonts w:ascii="Times New Roman" w:hAnsi="Times New Roman"/>
                <w:sz w:val="24"/>
                <w:szCs w:val="24"/>
              </w:rPr>
            </w:pPr>
            <w:r>
              <w:rPr>
                <w:rFonts w:ascii="Times New Roman" w:hAnsi="Times New Roman"/>
                <w:sz w:val="24"/>
                <w:szCs w:val="24"/>
              </w:rPr>
              <w:t>550,00</w:t>
            </w:r>
          </w:p>
        </w:tc>
        <w:tc>
          <w:tcPr>
            <w:tcW w:w="1417" w:type="dxa"/>
            <w:vAlign w:val="center"/>
          </w:tcPr>
          <w:p w:rsidR="002F46FD" w:rsidRPr="008931B0" w:rsidRDefault="002F46FD" w:rsidP="002F46FD">
            <w:pPr>
              <w:jc w:val="center"/>
              <w:rPr>
                <w:rFonts w:ascii="Times New Roman" w:hAnsi="Times New Roman"/>
              </w:rPr>
            </w:pPr>
            <w:r>
              <w:rPr>
                <w:rFonts w:ascii="Times New Roman" w:hAnsi="Times New Roman"/>
              </w:rPr>
              <w:t>8 250,00</w:t>
            </w:r>
          </w:p>
        </w:tc>
        <w:tc>
          <w:tcPr>
            <w:tcW w:w="1276" w:type="dxa"/>
            <w:vMerge/>
            <w:vAlign w:val="center"/>
          </w:tcPr>
          <w:p w:rsidR="002F46FD" w:rsidRPr="008931B0" w:rsidRDefault="002F46FD" w:rsidP="002F46FD">
            <w:pPr>
              <w:jc w:val="center"/>
              <w:rPr>
                <w:rFonts w:ascii="Times New Roman" w:hAnsi="Times New Roman"/>
              </w:rPr>
            </w:pPr>
          </w:p>
        </w:tc>
        <w:tc>
          <w:tcPr>
            <w:tcW w:w="1276" w:type="dxa"/>
            <w:vMerge/>
            <w:vAlign w:val="center"/>
          </w:tcPr>
          <w:p w:rsidR="002F46FD" w:rsidRDefault="002F46FD" w:rsidP="002F46FD">
            <w:pPr>
              <w:jc w:val="center"/>
              <w:rPr>
                <w:rFonts w:ascii="Times New Roman" w:hAnsi="Times New Roman"/>
                <w:sz w:val="24"/>
                <w:szCs w:val="24"/>
              </w:rPr>
            </w:pPr>
          </w:p>
        </w:tc>
      </w:tr>
      <w:tr w:rsidR="002F46FD" w:rsidRPr="00294C45" w:rsidTr="00084D89">
        <w:trPr>
          <w:trHeight w:val="135"/>
        </w:trPr>
        <w:tc>
          <w:tcPr>
            <w:tcW w:w="850" w:type="dxa"/>
            <w:vAlign w:val="center"/>
          </w:tcPr>
          <w:p w:rsidR="002F46FD" w:rsidRDefault="002F46FD" w:rsidP="009C0410">
            <w:pPr>
              <w:tabs>
                <w:tab w:val="left" w:pos="1134"/>
              </w:tabs>
              <w:contextualSpacing/>
              <w:jc w:val="center"/>
              <w:rPr>
                <w:rFonts w:ascii="Times New Roman" w:hAnsi="Times New Roman"/>
                <w:sz w:val="24"/>
                <w:szCs w:val="24"/>
                <w:lang w:val="kk-KZ"/>
              </w:rPr>
            </w:pPr>
          </w:p>
        </w:tc>
        <w:tc>
          <w:tcPr>
            <w:tcW w:w="2268" w:type="dxa"/>
          </w:tcPr>
          <w:p w:rsidR="002F46FD" w:rsidRPr="001525D4" w:rsidRDefault="002F46FD" w:rsidP="009C0410">
            <w:pPr>
              <w:jc w:val="center"/>
              <w:rPr>
                <w:rFonts w:ascii="Times New Roman" w:hAnsi="Times New Roman"/>
                <w:b/>
                <w:sz w:val="24"/>
                <w:szCs w:val="24"/>
                <w:lang w:val="kk-KZ"/>
              </w:rPr>
            </w:pPr>
            <w:r w:rsidRPr="001525D4">
              <w:rPr>
                <w:rFonts w:ascii="Times New Roman" w:hAnsi="Times New Roman"/>
                <w:b/>
                <w:sz w:val="24"/>
                <w:szCs w:val="24"/>
                <w:lang w:val="kk-KZ"/>
              </w:rPr>
              <w:t>ИТОГО</w:t>
            </w:r>
          </w:p>
        </w:tc>
        <w:tc>
          <w:tcPr>
            <w:tcW w:w="7088" w:type="dxa"/>
            <w:gridSpan w:val="6"/>
          </w:tcPr>
          <w:p w:rsidR="002F46FD" w:rsidRPr="001525D4" w:rsidRDefault="00587448" w:rsidP="00F25709">
            <w:pPr>
              <w:jc w:val="right"/>
              <w:rPr>
                <w:rFonts w:ascii="Times New Roman" w:hAnsi="Times New Roman"/>
                <w:b/>
                <w:sz w:val="24"/>
                <w:szCs w:val="24"/>
              </w:rPr>
            </w:pPr>
            <w:r>
              <w:rPr>
                <w:rFonts w:ascii="Times New Roman" w:hAnsi="Times New Roman"/>
                <w:b/>
                <w:sz w:val="24"/>
                <w:szCs w:val="24"/>
              </w:rPr>
              <w:t>942 050</w:t>
            </w:r>
            <w:r w:rsidR="009C0410">
              <w:rPr>
                <w:rFonts w:ascii="Times New Roman" w:hAnsi="Times New Roman"/>
                <w:b/>
                <w:sz w:val="24"/>
                <w:szCs w:val="24"/>
              </w:rPr>
              <w:t>,00</w:t>
            </w:r>
          </w:p>
        </w:tc>
      </w:tr>
    </w:tbl>
    <w:p w:rsidR="00BB49FB" w:rsidRPr="00294C45" w:rsidRDefault="00BB49FB" w:rsidP="00BB49FB">
      <w:pPr>
        <w:tabs>
          <w:tab w:val="left" w:pos="1134"/>
        </w:tabs>
        <w:spacing w:after="0" w:line="240" w:lineRule="auto"/>
        <w:contextualSpacing/>
        <w:jc w:val="center"/>
        <w:rPr>
          <w:rFonts w:ascii="Times New Roman" w:hAnsi="Times New Roman"/>
          <w:b/>
          <w:sz w:val="24"/>
          <w:szCs w:val="24"/>
        </w:rPr>
      </w:pPr>
    </w:p>
    <w:p w:rsidR="00BB49FB" w:rsidRDefault="00BB49FB" w:rsidP="00BB49FB">
      <w:pPr>
        <w:tabs>
          <w:tab w:val="left" w:pos="1134"/>
        </w:tabs>
        <w:spacing w:after="0" w:line="240" w:lineRule="auto"/>
        <w:contextualSpacing/>
        <w:jc w:val="center"/>
        <w:rPr>
          <w:rFonts w:ascii="Times New Roman" w:hAnsi="Times New Roman"/>
          <w:b/>
          <w:sz w:val="24"/>
          <w:szCs w:val="24"/>
        </w:rPr>
      </w:pPr>
    </w:p>
    <w:p w:rsidR="00F25709" w:rsidRPr="00294C45" w:rsidRDefault="00F25709" w:rsidP="00BB49FB">
      <w:pPr>
        <w:tabs>
          <w:tab w:val="left" w:pos="1134"/>
        </w:tabs>
        <w:spacing w:after="0" w:line="240" w:lineRule="auto"/>
        <w:contextualSpacing/>
        <w:jc w:val="center"/>
        <w:rPr>
          <w:rFonts w:ascii="Times New Roman" w:hAnsi="Times New Roman"/>
          <w:b/>
          <w:sz w:val="24"/>
          <w:szCs w:val="24"/>
        </w:rPr>
      </w:pPr>
    </w:p>
    <w:p w:rsidR="00BB49FB" w:rsidRPr="00BB49FB" w:rsidRDefault="00BB49FB" w:rsidP="00B428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Заведующий по АХЧ здания школы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Сулейменов А.Р.</w:t>
      </w:r>
    </w:p>
    <w:p w:rsidR="00BB49FB" w:rsidRPr="00BB49FB" w:rsidRDefault="00BB49FB" w:rsidP="00BB49FB">
      <w:pPr>
        <w:spacing w:after="0" w:line="240" w:lineRule="auto"/>
        <w:ind w:firstLine="708"/>
        <w:jc w:val="both"/>
        <w:rPr>
          <w:rFonts w:ascii="Times New Roman" w:hAnsi="Times New Roman"/>
          <w:b/>
          <w:sz w:val="24"/>
          <w:szCs w:val="24"/>
        </w:rPr>
      </w:pPr>
    </w:p>
    <w:p w:rsidR="00BB49FB" w:rsidRDefault="00BB49FB" w:rsidP="00BB49FB">
      <w:pPr>
        <w:spacing w:after="0" w:line="240" w:lineRule="auto"/>
        <w:ind w:firstLine="708"/>
        <w:jc w:val="both"/>
        <w:rPr>
          <w:rFonts w:ascii="Times New Roman" w:hAnsi="Times New Roman"/>
          <w:b/>
          <w:sz w:val="24"/>
          <w:szCs w:val="24"/>
          <w:lang w:val="kk-KZ"/>
        </w:rPr>
      </w:pPr>
    </w:p>
    <w:p w:rsidR="00084D89" w:rsidRDefault="00084D89" w:rsidP="00BB49FB">
      <w:pPr>
        <w:spacing w:after="0" w:line="240" w:lineRule="auto"/>
        <w:ind w:firstLine="708"/>
        <w:jc w:val="both"/>
        <w:rPr>
          <w:rFonts w:ascii="Times New Roman" w:hAnsi="Times New Roman"/>
          <w:b/>
          <w:sz w:val="24"/>
          <w:szCs w:val="24"/>
          <w:lang w:val="kk-KZ"/>
        </w:rPr>
      </w:pPr>
    </w:p>
    <w:p w:rsidR="00BB49FB" w:rsidRPr="00294C45" w:rsidRDefault="00BB49FB" w:rsidP="00BB49FB">
      <w:pPr>
        <w:tabs>
          <w:tab w:val="left" w:pos="1134"/>
        </w:tabs>
        <w:spacing w:after="0" w:line="240" w:lineRule="auto"/>
        <w:contextualSpacing/>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lastRenderedPageBreak/>
        <w:t>Приложение 3 к Объявлению</w:t>
      </w:r>
    </w:p>
    <w:p w:rsidR="00BB49FB" w:rsidRPr="00774708" w:rsidRDefault="00BB49FB" w:rsidP="00BB49FB">
      <w:pPr>
        <w:spacing w:after="0" w:line="240" w:lineRule="auto"/>
        <w:jc w:val="center"/>
        <w:rPr>
          <w:rFonts w:ascii="Times New Roman" w:hAnsi="Times New Roman"/>
          <w:b/>
          <w:sz w:val="24"/>
          <w:szCs w:val="24"/>
        </w:rPr>
      </w:pPr>
    </w:p>
    <w:p w:rsidR="00BB49FB" w:rsidRPr="00294C45" w:rsidRDefault="00BB49FB" w:rsidP="00BB49FB">
      <w:pPr>
        <w:tabs>
          <w:tab w:val="left" w:pos="1134"/>
        </w:tabs>
        <w:spacing w:after="0" w:line="240" w:lineRule="auto"/>
        <w:contextualSpacing/>
        <w:jc w:val="right"/>
        <w:rPr>
          <w:rFonts w:ascii="Times New Roman" w:hAnsi="Times New Roman"/>
          <w:b/>
          <w:sz w:val="24"/>
          <w:szCs w:val="24"/>
        </w:rPr>
      </w:pPr>
    </w:p>
    <w:p w:rsidR="00BB49FB" w:rsidRPr="00AC53EE" w:rsidRDefault="00BB49FB" w:rsidP="00BB49FB">
      <w:pPr>
        <w:pStyle w:val="ac"/>
        <w:tabs>
          <w:tab w:val="left" w:pos="3374"/>
        </w:tabs>
        <w:spacing w:after="0" w:line="360" w:lineRule="auto"/>
        <w:jc w:val="center"/>
        <w:rPr>
          <w:b/>
        </w:rPr>
      </w:pPr>
      <w:r w:rsidRPr="007F2713">
        <w:rPr>
          <w:b/>
        </w:rPr>
        <w:t>Техни</w:t>
      </w:r>
      <w:r>
        <w:rPr>
          <w:b/>
        </w:rPr>
        <w:t>ческая спецификация закупаемых товаров</w:t>
      </w:r>
    </w:p>
    <w:p w:rsidR="00BB49FB" w:rsidRPr="00AC53EE" w:rsidRDefault="00BB49FB" w:rsidP="00BB49FB">
      <w:pPr>
        <w:pStyle w:val="Default"/>
        <w:spacing w:line="360" w:lineRule="auto"/>
        <w:jc w:val="center"/>
        <w:rPr>
          <w:rStyle w:val="af5"/>
          <w:rFonts w:eastAsia="DejaVu Sans"/>
          <w:b w:val="0"/>
        </w:rPr>
      </w:pPr>
      <w:r w:rsidRPr="00AC53EE">
        <w:rPr>
          <w:rFonts w:ascii="Times New Roman" w:hAnsi="Times New Roman" w:cs="Times New Roman"/>
          <w:b/>
        </w:rPr>
        <w:t>Наименование закупки: «</w:t>
      </w:r>
      <w:r w:rsidRPr="00AC53EE">
        <w:rPr>
          <w:rFonts w:ascii="Times New Roman" w:hAnsi="Times New Roman" w:cs="Times New Roman"/>
          <w:b/>
          <w:lang w:val="kk-KZ"/>
        </w:rPr>
        <w:t>Хозяйственные товары»</w:t>
      </w:r>
    </w:p>
    <w:p w:rsidR="00BB49FB" w:rsidRPr="00CA5DBE" w:rsidRDefault="00BB49FB" w:rsidP="00BB49FB">
      <w:pPr>
        <w:spacing w:after="0" w:line="360" w:lineRule="auto"/>
        <w:jc w:val="center"/>
        <w:rPr>
          <w:rFonts w:ascii="Times New Roman" w:hAnsi="Times New Roman"/>
          <w:b/>
          <w:sz w:val="24"/>
        </w:rPr>
      </w:pPr>
      <w:r w:rsidRPr="00CA5DBE">
        <w:rPr>
          <w:rFonts w:ascii="Times New Roman" w:hAnsi="Times New Roman"/>
          <w:b/>
          <w:sz w:val="24"/>
        </w:rPr>
        <w:t>Технические и качественные характеристики:</w:t>
      </w:r>
    </w:p>
    <w:tbl>
      <w:tblPr>
        <w:tblStyle w:val="a4"/>
        <w:tblW w:w="9072" w:type="dxa"/>
        <w:tblInd w:w="817" w:type="dxa"/>
        <w:tblLayout w:type="fixed"/>
        <w:tblLook w:val="04A0" w:firstRow="1" w:lastRow="0" w:firstColumn="1" w:lastColumn="0" w:noHBand="0" w:noVBand="1"/>
      </w:tblPr>
      <w:tblGrid>
        <w:gridCol w:w="709"/>
        <w:gridCol w:w="2977"/>
        <w:gridCol w:w="5386"/>
      </w:tblGrid>
      <w:tr w:rsidR="00BB49FB" w:rsidRPr="00AC53EE" w:rsidTr="00336AE5">
        <w:trPr>
          <w:trHeight w:val="791"/>
        </w:trPr>
        <w:tc>
          <w:tcPr>
            <w:tcW w:w="709"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лота</w:t>
            </w:r>
          </w:p>
        </w:tc>
        <w:tc>
          <w:tcPr>
            <w:tcW w:w="2977"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Наименование товара</w:t>
            </w:r>
          </w:p>
        </w:tc>
        <w:tc>
          <w:tcPr>
            <w:tcW w:w="5386"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Характеристика</w:t>
            </w:r>
          </w:p>
        </w:tc>
      </w:tr>
      <w:tr w:rsidR="00BB49FB" w:rsidRPr="00AC53EE" w:rsidTr="00336AE5">
        <w:trPr>
          <w:trHeight w:val="791"/>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1</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Краска водоэмульсионная</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lang w:val="kk-KZ"/>
              </w:rPr>
              <w:t>А</w:t>
            </w:r>
            <w:proofErr w:type="spellStart"/>
            <w:r w:rsidRPr="00AC53EE">
              <w:rPr>
                <w:rFonts w:ascii="Times New Roman" w:hAnsi="Times New Roman"/>
                <w:sz w:val="24"/>
                <w:szCs w:val="24"/>
              </w:rPr>
              <w:t>криловая</w:t>
            </w:r>
            <w:proofErr w:type="spellEnd"/>
            <w:r w:rsidRPr="00AC53EE">
              <w:rPr>
                <w:rFonts w:ascii="Times New Roman" w:hAnsi="Times New Roman"/>
                <w:sz w:val="24"/>
                <w:szCs w:val="24"/>
              </w:rPr>
              <w:t xml:space="preserve"> водоэмульсионная краска для стен и потолков внутри помещения. Матовая, белая, </w:t>
            </w:r>
            <w:r w:rsidRPr="00AC53EE">
              <w:rPr>
                <w:rFonts w:ascii="Times New Roman" w:hAnsi="Times New Roman"/>
                <w:b/>
                <w:sz w:val="24"/>
                <w:szCs w:val="24"/>
              </w:rPr>
              <w:t>моющаяся</w:t>
            </w:r>
            <w:r w:rsidRPr="00AC53EE">
              <w:rPr>
                <w:rFonts w:ascii="Times New Roman" w:hAnsi="Times New Roman"/>
                <w:b/>
                <w:color w:val="4D4D4D"/>
                <w:sz w:val="24"/>
                <w:szCs w:val="24"/>
              </w:rPr>
              <w:br/>
            </w:r>
            <w:r w:rsidRPr="00AC53EE">
              <w:rPr>
                <w:rFonts w:ascii="Times New Roman" w:hAnsi="Times New Roman"/>
                <w:sz w:val="24"/>
                <w:szCs w:val="24"/>
              </w:rPr>
              <w:t xml:space="preserve">Свойства </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Готовая к применению</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Моющаяся;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 Высокая </w:t>
            </w:r>
            <w:proofErr w:type="spellStart"/>
            <w:r w:rsidRPr="00AC53EE">
              <w:rPr>
                <w:rFonts w:ascii="Times New Roman" w:hAnsi="Times New Roman"/>
                <w:sz w:val="24"/>
                <w:szCs w:val="24"/>
              </w:rPr>
              <w:t>укрывистость</w:t>
            </w:r>
            <w:proofErr w:type="spellEnd"/>
            <w:r w:rsidRPr="00AC53EE">
              <w:rPr>
                <w:rFonts w:ascii="Times New Roman" w:hAnsi="Times New Roman"/>
                <w:sz w:val="24"/>
                <w:szCs w:val="24"/>
              </w:rPr>
              <w:t xml:space="preserve"> и белизна;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Образует воздухопроницаемое покрытие, позволяющее поверхности "дышать";</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Экологически чистая;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Без запаха, нетоксичная;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Легкое нанесение, удобная в работе;</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Колеруется водорастворимыми красителями или универсальными пигментными пастами;</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Применима для окрашивания обоев под покраску;</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 </w:t>
            </w:r>
            <w:proofErr w:type="spellStart"/>
            <w:r w:rsidRPr="00AC53EE">
              <w:rPr>
                <w:rFonts w:ascii="Times New Roman" w:hAnsi="Times New Roman"/>
                <w:sz w:val="24"/>
                <w:szCs w:val="24"/>
              </w:rPr>
              <w:t>Пожаро-взрыво</w:t>
            </w:r>
            <w:proofErr w:type="spellEnd"/>
            <w:r w:rsidRPr="00AC53EE">
              <w:rPr>
                <w:rFonts w:ascii="Times New Roman" w:hAnsi="Times New Roman"/>
                <w:sz w:val="24"/>
                <w:szCs w:val="24"/>
              </w:rPr>
              <w:t xml:space="preserve"> безопасная.</w:t>
            </w:r>
          </w:p>
          <w:p w:rsidR="00BB49FB" w:rsidRPr="00AC53EE" w:rsidRDefault="00BB49FB" w:rsidP="009C0410">
            <w:pPr>
              <w:rPr>
                <w:rFonts w:ascii="Times New Roman" w:hAnsi="Times New Roman"/>
                <w:sz w:val="24"/>
                <w:szCs w:val="24"/>
                <w:lang w:val="kk-KZ"/>
              </w:rPr>
            </w:pPr>
            <w:r w:rsidRPr="00AC53EE">
              <w:rPr>
                <w:rFonts w:ascii="Times New Roman" w:hAnsi="Times New Roman"/>
                <w:sz w:val="24"/>
                <w:szCs w:val="24"/>
              </w:rPr>
              <w:t>Состав</w:t>
            </w:r>
            <w:r w:rsidRPr="00AC53EE">
              <w:rPr>
                <w:rFonts w:ascii="Times New Roman" w:hAnsi="Times New Roman"/>
                <w:sz w:val="24"/>
                <w:szCs w:val="24"/>
                <w:lang w:val="kk-KZ"/>
              </w:rPr>
              <w:t>:</w:t>
            </w:r>
          </w:p>
          <w:p w:rsidR="00BB49FB" w:rsidRPr="00AC53EE" w:rsidRDefault="00BB49FB" w:rsidP="009C0410">
            <w:pPr>
              <w:rPr>
                <w:rFonts w:ascii="Times New Roman" w:hAnsi="Times New Roman"/>
                <w:sz w:val="24"/>
                <w:szCs w:val="24"/>
              </w:rPr>
            </w:pPr>
            <w:r w:rsidRPr="00AC53EE">
              <w:rPr>
                <w:rFonts w:ascii="Times New Roman" w:hAnsi="Times New Roman"/>
                <w:sz w:val="24"/>
                <w:szCs w:val="24"/>
                <w:lang w:val="kk-KZ"/>
              </w:rPr>
              <w:t>А</w:t>
            </w:r>
            <w:proofErr w:type="spellStart"/>
            <w:r w:rsidRPr="00AC53EE">
              <w:rPr>
                <w:rFonts w:ascii="Times New Roman" w:hAnsi="Times New Roman"/>
                <w:sz w:val="24"/>
                <w:szCs w:val="24"/>
              </w:rPr>
              <w:t>криловый</w:t>
            </w:r>
            <w:proofErr w:type="spellEnd"/>
            <w:r w:rsidRPr="00AC53EE">
              <w:rPr>
                <w:rFonts w:ascii="Times New Roman" w:hAnsi="Times New Roman"/>
                <w:sz w:val="24"/>
                <w:szCs w:val="24"/>
              </w:rPr>
              <w:t xml:space="preserve"> сополимер, вода, диоксид титана, наполнители</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Расход: 130-150 г/м2 в один слой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Хранение и транспортировка: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Транспортировать и хранить в местах, недоступных для детей, в плотно закрытой таре, при температуре от +5˚С до +30˚С. Не изменяет свойств после вскрытия упаковки. Сухие банки можно утилизировать с бытовым мусором.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Тара: Упаковка ведро с крышкой по 25 кг.</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-Сертифицированная продукция.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-Срок годности от производителя 12 месяцев.</w:t>
            </w:r>
          </w:p>
          <w:p w:rsidR="00BB49FB" w:rsidRPr="00AC53EE" w:rsidRDefault="00BB49FB" w:rsidP="009C0410">
            <w:pPr>
              <w:rPr>
                <w:rFonts w:ascii="Times New Roman" w:hAnsi="Times New Roman"/>
                <w:sz w:val="24"/>
                <w:szCs w:val="24"/>
              </w:rPr>
            </w:pPr>
          </w:p>
        </w:tc>
      </w:tr>
      <w:tr w:rsidR="00BB49FB" w:rsidRPr="00AC53EE" w:rsidTr="00336AE5">
        <w:trPr>
          <w:trHeight w:val="791"/>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2</w:t>
            </w: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lastRenderedPageBreak/>
              <w:t>Смесь гипсовая</w:t>
            </w: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p w:rsidR="00BB49FB" w:rsidRPr="00AC53EE" w:rsidRDefault="00BB49FB" w:rsidP="009C0410">
            <w:pPr>
              <w:rPr>
                <w:rFonts w:ascii="Times New Roman" w:hAnsi="Times New Roman"/>
                <w:sz w:val="24"/>
                <w:szCs w:val="24"/>
              </w:rPr>
            </w:pP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color w:val="000000"/>
                <w:sz w:val="24"/>
                <w:szCs w:val="24"/>
                <w:shd w:val="clear" w:color="auto" w:fill="FFFFFF"/>
              </w:rPr>
              <w:lastRenderedPageBreak/>
              <w:t>Предназначена для оштукатуривания стен и потолков при нанесении на бетонные, газо- и пенобетонные, кирпичные и оштукатуренные поверхности внутри помещений с естественной влажностью. Для ручного и машинного нанесения.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Цвет</w:t>
            </w:r>
            <w:r w:rsidRPr="00AC53EE">
              <w:rPr>
                <w:rFonts w:ascii="Times New Roman" w:hAnsi="Times New Roman"/>
                <w:sz w:val="24"/>
                <w:szCs w:val="24"/>
              </w:rPr>
              <w:tab/>
              <w:t>- светло-серый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Связующее</w:t>
            </w:r>
            <w:r w:rsidRPr="00AC53EE">
              <w:rPr>
                <w:rFonts w:ascii="Times New Roman" w:hAnsi="Times New Roman"/>
                <w:sz w:val="24"/>
                <w:szCs w:val="24"/>
              </w:rPr>
              <w:tab/>
              <w:t>гипс;</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Максимальная крупность наполнителя-1,25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Соотношение при смешивании на 30 кг сухой смеси – 14,7-17,1 литров воды.</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Расход материала-около 8,5 кг на 1 кв. м при толщине наносимого слоя 10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lastRenderedPageBreak/>
              <w:t>Марка по подвижности-Пк2</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Температура применения-от +5°С до +30°С</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Жизнеспособность раствора</w:t>
            </w:r>
            <w:r w:rsidRPr="00AC53EE">
              <w:rPr>
                <w:rFonts w:ascii="Times New Roman" w:hAnsi="Times New Roman"/>
                <w:sz w:val="24"/>
                <w:szCs w:val="24"/>
              </w:rPr>
              <w:tab/>
              <w:t>не менее 1 часа;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Класс материала, удельная эффективная активность ЕРН (</w:t>
            </w:r>
            <w:proofErr w:type="spellStart"/>
            <w:r w:rsidRPr="00AC53EE">
              <w:rPr>
                <w:rFonts w:ascii="Times New Roman" w:hAnsi="Times New Roman"/>
                <w:sz w:val="24"/>
                <w:szCs w:val="24"/>
              </w:rPr>
              <w:t>Аэфф</w:t>
            </w:r>
            <w:proofErr w:type="spellEnd"/>
            <w:r w:rsidRPr="00AC53EE">
              <w:rPr>
                <w:rFonts w:ascii="Times New Roman" w:hAnsi="Times New Roman"/>
                <w:sz w:val="24"/>
                <w:szCs w:val="24"/>
              </w:rPr>
              <w:t>), не более</w:t>
            </w:r>
            <w:r w:rsidRPr="00AC53EE">
              <w:rPr>
                <w:rFonts w:ascii="Times New Roman" w:hAnsi="Times New Roman"/>
                <w:sz w:val="24"/>
                <w:szCs w:val="24"/>
              </w:rPr>
              <w:tab/>
              <w:t>370 Бк/кг;</w:t>
            </w:r>
          </w:p>
          <w:p w:rsidR="001F5CE0" w:rsidRDefault="00BB49FB" w:rsidP="009C0410">
            <w:pPr>
              <w:rPr>
                <w:rFonts w:ascii="Times New Roman" w:hAnsi="Times New Roman"/>
                <w:sz w:val="24"/>
                <w:szCs w:val="24"/>
              </w:rPr>
            </w:pPr>
            <w:r w:rsidRPr="00AC53EE">
              <w:rPr>
                <w:rFonts w:ascii="Times New Roman" w:hAnsi="Times New Roman"/>
                <w:sz w:val="24"/>
                <w:szCs w:val="24"/>
              </w:rPr>
              <w:t>Прочность сцепления с основанием, не менее</w:t>
            </w:r>
            <w:r w:rsidRPr="00AC53EE">
              <w:rPr>
                <w:rFonts w:ascii="Times New Roman" w:hAnsi="Times New Roman"/>
                <w:sz w:val="24"/>
                <w:szCs w:val="24"/>
              </w:rPr>
              <w:tab/>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0,5 Мпа;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Прочность на сжатие, не менее</w:t>
            </w:r>
            <w:r w:rsidRPr="00AC53EE">
              <w:rPr>
                <w:rFonts w:ascii="Times New Roman" w:hAnsi="Times New Roman"/>
                <w:sz w:val="24"/>
                <w:szCs w:val="24"/>
              </w:rPr>
              <w:tab/>
              <w:t>5 Мпа;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Марка по прочности</w:t>
            </w:r>
            <w:r w:rsidRPr="00AC53EE">
              <w:rPr>
                <w:rFonts w:ascii="Times New Roman" w:hAnsi="Times New Roman"/>
                <w:sz w:val="24"/>
                <w:szCs w:val="24"/>
              </w:rPr>
              <w:tab/>
              <w:t>М 50;</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Толщина слоя</w:t>
            </w:r>
            <w:r w:rsidRPr="00AC53EE">
              <w:rPr>
                <w:rFonts w:ascii="Times New Roman" w:hAnsi="Times New Roman"/>
                <w:sz w:val="24"/>
                <w:szCs w:val="24"/>
              </w:rPr>
              <w:tab/>
              <w:t>минимально 2 мм, максимально 70 мм / 1 слой;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Время высыхания</w:t>
            </w:r>
            <w:r w:rsidRPr="00AC53EE">
              <w:rPr>
                <w:rFonts w:ascii="Times New Roman" w:hAnsi="Times New Roman"/>
                <w:sz w:val="24"/>
                <w:szCs w:val="24"/>
              </w:rPr>
              <w:tab/>
              <w:t>зависит от толщины слоя, вентиляции и температуры: 2 дня при температуре +10°С, 1 день при +20°С</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Расфасовка в мешках по 25 кг;</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Гарантийный срок хранения в сухом месте 12 месяцев.</w:t>
            </w:r>
          </w:p>
        </w:tc>
      </w:tr>
      <w:tr w:rsidR="00BB49FB" w:rsidRPr="00AC53EE" w:rsidTr="00336AE5">
        <w:trPr>
          <w:trHeight w:val="791"/>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3</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Полимерная шпатлевка</w:t>
            </w: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финишная</w:t>
            </w:r>
          </w:p>
        </w:tc>
        <w:tc>
          <w:tcPr>
            <w:tcW w:w="5386" w:type="dxa"/>
          </w:tcPr>
          <w:p w:rsidR="00BB49FB" w:rsidRPr="00AC53EE" w:rsidRDefault="00BB49FB" w:rsidP="009C0410">
            <w:pPr>
              <w:rPr>
                <w:rFonts w:ascii="Times New Roman" w:hAnsi="Times New Roman"/>
                <w:bCs/>
                <w:sz w:val="24"/>
                <w:szCs w:val="24"/>
                <w:shd w:val="clear" w:color="auto" w:fill="FFFFFF"/>
              </w:rPr>
            </w:pPr>
            <w:r w:rsidRPr="00AC53EE">
              <w:rPr>
                <w:rFonts w:ascii="Times New Roman" w:hAnsi="Times New Roman"/>
                <w:bCs/>
                <w:sz w:val="24"/>
                <w:szCs w:val="24"/>
                <w:shd w:val="clear" w:color="auto" w:fill="FFFFFF"/>
              </w:rPr>
              <w:t>Предназначена для высококачественной отделки оштукатуренных стен и потолков в помещениях с нормальной влажностью.</w:t>
            </w:r>
          </w:p>
          <w:p w:rsidR="00BB49FB" w:rsidRPr="00AC53EE" w:rsidRDefault="00BB49FB" w:rsidP="009C0410">
            <w:pPr>
              <w:rPr>
                <w:rFonts w:ascii="Times New Roman" w:hAnsi="Times New Roman"/>
                <w:bCs/>
                <w:sz w:val="24"/>
                <w:szCs w:val="24"/>
                <w:shd w:val="clear" w:color="auto" w:fill="FFFFFF"/>
              </w:rPr>
            </w:pPr>
            <w:r w:rsidRPr="00AC53EE">
              <w:rPr>
                <w:rFonts w:ascii="Times New Roman" w:hAnsi="Times New Roman"/>
                <w:bCs/>
                <w:sz w:val="24"/>
                <w:szCs w:val="24"/>
                <w:shd w:val="clear" w:color="auto" w:fill="FFFFFF"/>
              </w:rPr>
              <w:t xml:space="preserve">Не токсичен; </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Цвет-белый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Связующее</w:t>
            </w:r>
            <w:r w:rsidRPr="00AC53EE">
              <w:rPr>
                <w:rFonts w:ascii="Times New Roman" w:hAnsi="Times New Roman"/>
                <w:sz w:val="24"/>
                <w:szCs w:val="24"/>
              </w:rPr>
              <w:tab/>
              <w:t>полимер- максимальная крупность наполнителя 0,16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Соотношение при смешивании-9-10 л воды на 25 кг сухой смеси;</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Расход материала около 1,2 кг на 1м2 при толщине 1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Марка по подвижности</w:t>
            </w:r>
            <w:r w:rsidRPr="00AC53EE">
              <w:rPr>
                <w:rFonts w:ascii="Times New Roman" w:hAnsi="Times New Roman"/>
                <w:sz w:val="24"/>
                <w:szCs w:val="24"/>
              </w:rPr>
              <w:tab/>
              <w:t>Пк2</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Температура применения</w:t>
            </w:r>
            <w:r w:rsidRPr="00AC53EE">
              <w:rPr>
                <w:rFonts w:ascii="Times New Roman" w:hAnsi="Times New Roman"/>
                <w:sz w:val="24"/>
                <w:szCs w:val="24"/>
              </w:rPr>
              <w:tab/>
              <w:t>от +5оС до +30оС</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Жизнеспособность раствора</w:t>
            </w:r>
            <w:r w:rsidRPr="00AC53EE">
              <w:rPr>
                <w:rFonts w:ascii="Times New Roman" w:hAnsi="Times New Roman"/>
                <w:sz w:val="24"/>
                <w:szCs w:val="24"/>
              </w:rPr>
              <w:tab/>
              <w:t>12 часов</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Класс материала, удельная эффективная активность ЕРН (</w:t>
            </w:r>
            <w:proofErr w:type="spellStart"/>
            <w:r w:rsidRPr="00AC53EE">
              <w:rPr>
                <w:rFonts w:ascii="Times New Roman" w:hAnsi="Times New Roman"/>
                <w:sz w:val="24"/>
                <w:szCs w:val="24"/>
              </w:rPr>
              <w:t>Аэфф</w:t>
            </w:r>
            <w:proofErr w:type="spellEnd"/>
            <w:r w:rsidRPr="00AC53EE">
              <w:rPr>
                <w:rFonts w:ascii="Times New Roman" w:hAnsi="Times New Roman"/>
                <w:sz w:val="24"/>
                <w:szCs w:val="24"/>
              </w:rPr>
              <w:t>), не более-370 Бк/кг;</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Прочность сцепления с основанием, не менее-0,5 Мпа;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Толщина слоя</w:t>
            </w:r>
            <w:r w:rsidR="001F5CE0">
              <w:rPr>
                <w:rFonts w:ascii="Times New Roman" w:hAnsi="Times New Roman"/>
                <w:sz w:val="24"/>
                <w:szCs w:val="24"/>
              </w:rPr>
              <w:t xml:space="preserve"> </w:t>
            </w:r>
            <w:r w:rsidRPr="00AC53EE">
              <w:rPr>
                <w:rFonts w:ascii="Times New Roman" w:hAnsi="Times New Roman"/>
                <w:sz w:val="24"/>
                <w:szCs w:val="24"/>
              </w:rPr>
              <w:t>1-2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Время высыхания-24 часа при +20Ос;</w:t>
            </w:r>
          </w:p>
          <w:p w:rsidR="00BB49FB" w:rsidRPr="00AC53EE" w:rsidRDefault="00BB49FB" w:rsidP="009C0410">
            <w:pPr>
              <w:rPr>
                <w:rFonts w:ascii="Times New Roman" w:hAnsi="Times New Roman"/>
                <w:sz w:val="24"/>
                <w:szCs w:val="24"/>
                <w:shd w:val="clear" w:color="auto" w:fill="FFFFFF"/>
              </w:rPr>
            </w:pPr>
            <w:r w:rsidRPr="00AC53EE">
              <w:rPr>
                <w:rFonts w:ascii="Times New Roman" w:hAnsi="Times New Roman"/>
                <w:sz w:val="24"/>
                <w:szCs w:val="24"/>
                <w:shd w:val="clear" w:color="auto" w:fill="FFFFFF"/>
              </w:rPr>
              <w:t>Гарантийный срок хранения в заводской упаковке в сухом виде составляет минимум 18 месяцев.</w:t>
            </w:r>
          </w:p>
          <w:p w:rsidR="00BB49FB" w:rsidRPr="00AC53EE" w:rsidRDefault="00BB49FB" w:rsidP="009C0410">
            <w:pPr>
              <w:rPr>
                <w:rFonts w:ascii="Times New Roman" w:hAnsi="Times New Roman"/>
                <w:sz w:val="24"/>
                <w:szCs w:val="24"/>
                <w:shd w:val="clear" w:color="auto" w:fill="FFFFFF"/>
              </w:rPr>
            </w:pPr>
            <w:r w:rsidRPr="00AC53EE">
              <w:rPr>
                <w:rFonts w:ascii="Times New Roman" w:hAnsi="Times New Roman"/>
                <w:sz w:val="24"/>
                <w:szCs w:val="24"/>
                <w:shd w:val="clear" w:color="auto" w:fill="FFFFFF"/>
              </w:rPr>
              <w:t>Расфасовка бумажные мешки по 25 кг.</w:t>
            </w:r>
          </w:p>
        </w:tc>
      </w:tr>
      <w:tr w:rsidR="00BB49FB" w:rsidRPr="00AC53EE" w:rsidTr="00336AE5">
        <w:trPr>
          <w:trHeight w:val="791"/>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4</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Грунтовка</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Акриловая универсальная для глубокого проникновения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Предназначена для укрепления пористых и сильно поглощающих поверхностей, регулирования впитывающей способности бетонных, газобетонных и оштукатуренных оснований, цементных и гипсовых плит, гипсокартонных листов. </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Готовая к применению:</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Свойства: -Увеличивает уровень адгезии, </w:t>
            </w:r>
            <w:r w:rsidRPr="00AC53EE">
              <w:rPr>
                <w:rFonts w:ascii="Times New Roman" w:hAnsi="Times New Roman"/>
                <w:sz w:val="24"/>
                <w:szCs w:val="24"/>
                <w:lang w:val="kk-KZ"/>
              </w:rPr>
              <w:t>снижает расход лакокрасочных материалов или клеевых смесей при финишней отделке</w:t>
            </w:r>
            <w:r w:rsidRPr="00AC53EE">
              <w:rPr>
                <w:rFonts w:ascii="Times New Roman" w:hAnsi="Times New Roman"/>
                <w:sz w:val="24"/>
                <w:szCs w:val="24"/>
              </w:rPr>
              <w:t xml:space="preserve">, </w:t>
            </w:r>
            <w:proofErr w:type="spellStart"/>
            <w:r w:rsidRPr="00AC53EE">
              <w:rPr>
                <w:rFonts w:ascii="Times New Roman" w:hAnsi="Times New Roman"/>
                <w:sz w:val="24"/>
                <w:szCs w:val="24"/>
              </w:rPr>
              <w:lastRenderedPageBreak/>
              <w:t>паропроницаемость</w:t>
            </w:r>
            <w:proofErr w:type="spellEnd"/>
            <w:r w:rsidRPr="00AC53EE">
              <w:rPr>
                <w:rFonts w:ascii="Times New Roman" w:hAnsi="Times New Roman"/>
                <w:sz w:val="24"/>
                <w:szCs w:val="24"/>
              </w:rPr>
              <w:t>, легкое нанесение</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Состав</w:t>
            </w:r>
            <w:r w:rsidRPr="00AC53EE">
              <w:rPr>
                <w:rFonts w:ascii="Times New Roman" w:hAnsi="Times New Roman"/>
                <w:sz w:val="24"/>
                <w:szCs w:val="24"/>
                <w:lang w:val="kk-KZ"/>
              </w:rPr>
              <w:t>; Вода</w:t>
            </w:r>
            <w:r w:rsidRPr="00AC53EE">
              <w:rPr>
                <w:rFonts w:ascii="Times New Roman" w:hAnsi="Times New Roman"/>
                <w:sz w:val="24"/>
                <w:szCs w:val="24"/>
              </w:rPr>
              <w:t>, органический растворитель, полимеры, специальные добавки</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Расход</w:t>
            </w:r>
            <w:r w:rsidRPr="00AC53EE">
              <w:rPr>
                <w:rFonts w:ascii="Times New Roman" w:hAnsi="Times New Roman"/>
                <w:sz w:val="24"/>
                <w:szCs w:val="24"/>
                <w:lang w:val="kk-KZ"/>
              </w:rPr>
              <w:t xml:space="preserve">; </w:t>
            </w:r>
            <w:r w:rsidRPr="00AC53EE">
              <w:rPr>
                <w:rFonts w:ascii="Times New Roman" w:hAnsi="Times New Roman"/>
                <w:sz w:val="24"/>
                <w:szCs w:val="24"/>
              </w:rPr>
              <w:t xml:space="preserve">110-120 г/м2 </w:t>
            </w:r>
            <w:proofErr w:type="gramStart"/>
            <w:r w:rsidRPr="00AC53EE">
              <w:rPr>
                <w:rFonts w:ascii="Times New Roman" w:hAnsi="Times New Roman"/>
                <w:sz w:val="24"/>
                <w:szCs w:val="24"/>
              </w:rPr>
              <w:t>в  один</w:t>
            </w:r>
            <w:proofErr w:type="gramEnd"/>
            <w:r w:rsidRPr="00AC53EE">
              <w:rPr>
                <w:rFonts w:ascii="Times New Roman" w:hAnsi="Times New Roman"/>
                <w:sz w:val="24"/>
                <w:szCs w:val="24"/>
              </w:rPr>
              <w:t xml:space="preserve"> слой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Хранение и транспортировка транспортировать и хранить в местах, недоступных для детей, в плотно закрытой таре, при температуре от +5˚С до +30˚С. Не изменяет свойств после вскрытия упаковки. Сухие банки можно утилизировать с бытовым мусором.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Тара упаковка в канистрах по 10 литров.</w:t>
            </w:r>
          </w:p>
        </w:tc>
      </w:tr>
      <w:tr w:rsidR="00BB49FB" w:rsidRPr="00AC53EE" w:rsidTr="00336AE5">
        <w:trPr>
          <w:trHeight w:val="4519"/>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5</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Колер</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Универсальная паста колер предназначен для </w:t>
            </w:r>
            <w:proofErr w:type="spellStart"/>
            <w:r w:rsidRPr="00AC53EE">
              <w:rPr>
                <w:rFonts w:ascii="Times New Roman" w:hAnsi="Times New Roman"/>
                <w:sz w:val="24"/>
                <w:szCs w:val="24"/>
              </w:rPr>
              <w:t>колерования</w:t>
            </w:r>
            <w:proofErr w:type="spellEnd"/>
            <w:r w:rsidRPr="00AC53EE">
              <w:rPr>
                <w:rFonts w:ascii="Times New Roman" w:hAnsi="Times New Roman"/>
                <w:sz w:val="24"/>
                <w:szCs w:val="24"/>
              </w:rPr>
              <w:t xml:space="preserve"> красок на </w:t>
            </w:r>
            <w:proofErr w:type="spellStart"/>
            <w:r w:rsidRPr="00AC53EE">
              <w:rPr>
                <w:rFonts w:ascii="Times New Roman" w:hAnsi="Times New Roman"/>
                <w:sz w:val="24"/>
                <w:szCs w:val="24"/>
              </w:rPr>
              <w:t>водоно</w:t>
            </w:r>
            <w:proofErr w:type="spellEnd"/>
            <w:r w:rsidRPr="00AC53EE">
              <w:rPr>
                <w:rFonts w:ascii="Times New Roman" w:hAnsi="Times New Roman"/>
                <w:sz w:val="24"/>
                <w:szCs w:val="24"/>
              </w:rPr>
              <w:t xml:space="preserve">-дисперсионной основе, любых </w:t>
            </w:r>
            <w:proofErr w:type="gramStart"/>
            <w:r w:rsidRPr="00AC53EE">
              <w:rPr>
                <w:rFonts w:ascii="Times New Roman" w:hAnsi="Times New Roman"/>
                <w:sz w:val="24"/>
                <w:szCs w:val="24"/>
              </w:rPr>
              <w:t>производителей,</w:t>
            </w:r>
            <w:r w:rsidRPr="00AC53EE">
              <w:rPr>
                <w:rFonts w:ascii="Times New Roman" w:hAnsi="Times New Roman"/>
                <w:sz w:val="24"/>
                <w:szCs w:val="24"/>
                <w:lang w:val="kk-KZ"/>
              </w:rPr>
              <w:t>лаков</w:t>
            </w:r>
            <w:proofErr w:type="gramEnd"/>
            <w:r w:rsidRPr="00AC53EE">
              <w:rPr>
                <w:rFonts w:ascii="Times New Roman" w:hAnsi="Times New Roman"/>
                <w:sz w:val="24"/>
                <w:szCs w:val="24"/>
              </w:rPr>
              <w:t>,штукатурок</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Вид консистенция- Паста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Тип-  для внутренних работ</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Расфасовка- </w:t>
            </w:r>
            <w:r w:rsidRPr="00AC53EE">
              <w:rPr>
                <w:rFonts w:ascii="Times New Roman" w:hAnsi="Times New Roman"/>
                <w:b/>
                <w:sz w:val="24"/>
                <w:szCs w:val="24"/>
              </w:rPr>
              <w:t>П/э тюбики по 135 гр</w:t>
            </w:r>
            <w:r w:rsidRPr="00AC53EE">
              <w:rPr>
                <w:rFonts w:ascii="Times New Roman" w:hAnsi="Times New Roman"/>
                <w:sz w:val="24"/>
                <w:szCs w:val="24"/>
              </w:rPr>
              <w:t xml:space="preserve">., в одной упаковке 6 тюбиков </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Высокая универсальность применения;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Отличная светостойкость</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Морозоустойчив</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Яркость, насыщенность оттенков;</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Образует ровный цвет, легкую текстуру</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Удобен в использовании, не токсичен.</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После вскрытия не высыхает</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 имеет высокую красящую способность </w:t>
            </w:r>
          </w:p>
          <w:p w:rsidR="00BB49FB" w:rsidRPr="00AC53EE" w:rsidRDefault="00BB49FB" w:rsidP="009C0410">
            <w:pPr>
              <w:rPr>
                <w:rFonts w:ascii="Times New Roman" w:hAnsi="Times New Roman"/>
                <w:sz w:val="24"/>
                <w:szCs w:val="24"/>
              </w:rPr>
            </w:pPr>
            <w:proofErr w:type="gramStart"/>
            <w:r w:rsidRPr="00AC53EE">
              <w:rPr>
                <w:rFonts w:ascii="Times New Roman" w:hAnsi="Times New Roman"/>
                <w:sz w:val="24"/>
                <w:szCs w:val="24"/>
              </w:rPr>
              <w:t>Типы  для</w:t>
            </w:r>
            <w:proofErr w:type="gramEnd"/>
            <w:r w:rsidRPr="00AC53EE">
              <w:rPr>
                <w:rFonts w:ascii="Times New Roman" w:hAnsi="Times New Roman"/>
                <w:sz w:val="24"/>
                <w:szCs w:val="24"/>
              </w:rPr>
              <w:t xml:space="preserve"> внутренних работ.</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 На этикетках должны </w:t>
            </w:r>
            <w:proofErr w:type="gramStart"/>
            <w:r w:rsidRPr="00AC53EE">
              <w:rPr>
                <w:rFonts w:ascii="Times New Roman" w:hAnsi="Times New Roman"/>
                <w:sz w:val="24"/>
                <w:szCs w:val="24"/>
              </w:rPr>
              <w:t>указаны  сроки</w:t>
            </w:r>
            <w:proofErr w:type="gramEnd"/>
            <w:r w:rsidRPr="00AC53EE">
              <w:rPr>
                <w:rFonts w:ascii="Times New Roman" w:hAnsi="Times New Roman"/>
                <w:sz w:val="24"/>
                <w:szCs w:val="24"/>
              </w:rPr>
              <w:t xml:space="preserve"> хранения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 Цвет- По согласованию</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Гарантийный срок хранения 60 месяцев.</w:t>
            </w:r>
          </w:p>
        </w:tc>
      </w:tr>
      <w:tr w:rsidR="00BB49FB" w:rsidRPr="00AC53EE" w:rsidTr="001F5CE0">
        <w:trPr>
          <w:trHeight w:val="560"/>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6</w:t>
            </w:r>
          </w:p>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Валик меховой в сборе (длина 250 мм.)</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Инструмент- состоит из ролика и кронштейна с ручкой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Валик в </w:t>
            </w:r>
            <w:proofErr w:type="gramStart"/>
            <w:r w:rsidRPr="00AC53EE">
              <w:rPr>
                <w:rFonts w:ascii="Times New Roman" w:hAnsi="Times New Roman"/>
                <w:sz w:val="24"/>
                <w:szCs w:val="24"/>
              </w:rPr>
              <w:t>сборе  предназначен</w:t>
            </w:r>
            <w:proofErr w:type="gramEnd"/>
            <w:r w:rsidRPr="00AC53EE">
              <w:rPr>
                <w:rFonts w:ascii="Times New Roman" w:hAnsi="Times New Roman"/>
                <w:sz w:val="24"/>
                <w:szCs w:val="24"/>
              </w:rPr>
              <w:t xml:space="preserve"> для проведения отделочных работ на любых гладких поверхностях. Подходит для всех типов красок, грунтовок и пропиток.</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 Шубка из натурального меха, быстро пропитывается, легко отжимается, равномерно распределяет краску по поверхности, не оставляя следов;</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удобная пластмассовая ручка не скользит в руках и обеспечивает комфортную работу с инструментом.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Длина валика (мм)-250</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Длина ворса рабочей поверхности валика от 15-18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Диаметр трубки валика 48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Плотность меха 800-120- гр./м2</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Бугель металлический 8-9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Материал волокна-Натуральный мех, полиамид</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Ручка -пластиковая однокомпонентная </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Возможность смены валика –Да </w:t>
            </w:r>
          </w:p>
        </w:tc>
      </w:tr>
      <w:tr w:rsidR="00BB49FB" w:rsidRPr="00AC53EE" w:rsidTr="00336AE5">
        <w:trPr>
          <w:trHeight w:val="551"/>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7</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Валик меховой в сборе (длина 100 мм)</w:t>
            </w:r>
          </w:p>
        </w:tc>
        <w:tc>
          <w:tcPr>
            <w:tcW w:w="5386" w:type="dxa"/>
          </w:tcPr>
          <w:p w:rsidR="00BB49FB" w:rsidRPr="00AC53EE" w:rsidRDefault="00525C40" w:rsidP="009C0410">
            <w:pPr>
              <w:rPr>
                <w:rFonts w:ascii="Times New Roman" w:hAnsi="Times New Roman"/>
                <w:sz w:val="24"/>
                <w:szCs w:val="24"/>
              </w:rPr>
            </w:pPr>
            <w:r>
              <w:rPr>
                <w:rFonts w:ascii="Times New Roman" w:hAnsi="Times New Roman"/>
                <w:sz w:val="24"/>
                <w:szCs w:val="24"/>
              </w:rPr>
              <w:t>И</w:t>
            </w:r>
            <w:r w:rsidR="00BB49FB" w:rsidRPr="00AC53EE">
              <w:rPr>
                <w:rFonts w:ascii="Times New Roman" w:hAnsi="Times New Roman"/>
                <w:sz w:val="24"/>
                <w:szCs w:val="24"/>
              </w:rPr>
              <w:t>нструмент- состоит из ролика и кронштейна с ручкой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lastRenderedPageBreak/>
              <w:t>Валик в сборе предназначен для проведения отделочных работ на любых гладких поверхностях. Подходит для всех типов красок, грунтовок и пропиток.</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 Шубка из натурального меха, быстро пропитывается, легко отжимается, равномерно распределяет краску по поверхности, не оставляя следов;</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удобная пластмассовая ручка не скользит в руках и обеспечивает комфортную работу с инструментом.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Длина валика (мм)-100</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Длина ворса рабочей поверхности валика от 11-15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Диаметр трубки валика 48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Плотность меха 800-1200- гр./м2</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Бугель металлический 6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Материал волокна-Натуральный мех, полиамид</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Ручка -пластиковая однокомпонентная </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Возможность смены валика</w:t>
            </w:r>
            <w:r>
              <w:rPr>
                <w:rFonts w:ascii="Times New Roman" w:hAnsi="Times New Roman"/>
                <w:sz w:val="24"/>
                <w:szCs w:val="24"/>
              </w:rPr>
              <w:t>.</w:t>
            </w:r>
          </w:p>
        </w:tc>
      </w:tr>
      <w:tr w:rsidR="00BB49FB" w:rsidRPr="00AC53EE" w:rsidTr="00336AE5">
        <w:trPr>
          <w:trHeight w:val="2684"/>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8</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Малярный скотч</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Назначение наклеивание, маскировка поверхностей стен перед окраской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Длина в рулоне 40-50 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Ширина 48-50 мм</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Цвет Светлый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Основной материал </w:t>
            </w:r>
            <w:proofErr w:type="spellStart"/>
            <w:r w:rsidRPr="00AC53EE">
              <w:rPr>
                <w:rFonts w:ascii="Times New Roman" w:hAnsi="Times New Roman"/>
                <w:sz w:val="24"/>
                <w:szCs w:val="24"/>
              </w:rPr>
              <w:t>Креппированная</w:t>
            </w:r>
            <w:proofErr w:type="spellEnd"/>
            <w:r w:rsidRPr="00AC53EE">
              <w:rPr>
                <w:rFonts w:ascii="Times New Roman" w:hAnsi="Times New Roman"/>
                <w:sz w:val="24"/>
                <w:szCs w:val="24"/>
              </w:rPr>
              <w:t xml:space="preserve"> бумага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Тип поверхности Внутренних работ</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Тип упаковки </w:t>
            </w:r>
            <w:proofErr w:type="spellStart"/>
            <w:r w:rsidRPr="00AC53EE">
              <w:rPr>
                <w:rFonts w:ascii="Times New Roman" w:hAnsi="Times New Roman"/>
                <w:sz w:val="24"/>
                <w:szCs w:val="24"/>
              </w:rPr>
              <w:t>Термоусадочная</w:t>
            </w:r>
            <w:proofErr w:type="spellEnd"/>
            <w:r w:rsidRPr="00AC53EE">
              <w:rPr>
                <w:rFonts w:ascii="Times New Roman" w:hAnsi="Times New Roman"/>
                <w:sz w:val="24"/>
                <w:szCs w:val="24"/>
              </w:rPr>
              <w:t xml:space="preserve"> упаковка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Тип продукта Малярный скотч.</w:t>
            </w:r>
          </w:p>
        </w:tc>
      </w:tr>
      <w:tr w:rsidR="00BB49FB" w:rsidRPr="00AC53EE" w:rsidTr="00336AE5">
        <w:trPr>
          <w:trHeight w:val="3951"/>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9</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Шпатель (ширина лезвия 35 см)</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Инструмент - Шпатель предназначен для нанесения и выравнивания строительных растворов при работе с различными поверхностями: полом, стенами, потолком. Инструмент имеет прочное прямоугольное лезвие, суженное у основания ручки. Полотно изготовлено из нержавеющей стали, его ширина составляет 350 мм. Рукоятка нескользящая, приятная на ощупь, изготовлена из полипропилена.</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Используется на плоских поверхностях большой площади.</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Имеет отверстие в рукоятке для хранения в подвешенном виде.</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Полотно устойчиво к деформации и образованию зазубрин.</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Материал ручки Полипропилен</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Материал полотна лезвия Нержавеющая сталь</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Ширина лезвия (см)35</w:t>
            </w:r>
          </w:p>
        </w:tc>
      </w:tr>
      <w:tr w:rsidR="00BB49FB" w:rsidRPr="00AC53EE" w:rsidTr="00336AE5">
        <w:trPr>
          <w:trHeight w:val="134"/>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10</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 xml:space="preserve">Шпатель </w:t>
            </w:r>
            <w:proofErr w:type="gramStart"/>
            <w:r w:rsidRPr="00AC53EE">
              <w:rPr>
                <w:rFonts w:ascii="Times New Roman" w:hAnsi="Times New Roman"/>
                <w:sz w:val="24"/>
                <w:szCs w:val="24"/>
              </w:rPr>
              <w:t>( ширина</w:t>
            </w:r>
            <w:proofErr w:type="gramEnd"/>
            <w:r w:rsidRPr="00AC53EE">
              <w:rPr>
                <w:rFonts w:ascii="Times New Roman" w:hAnsi="Times New Roman"/>
                <w:sz w:val="24"/>
                <w:szCs w:val="24"/>
              </w:rPr>
              <w:t xml:space="preserve"> лезвия 10 см)</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Инструмент - шпатель с небольшой шириной лезвия (100 мм). Предназначен для работы с плиточными швами, нанесения шпатлевки на </w:t>
            </w:r>
            <w:proofErr w:type="spellStart"/>
            <w:r w:rsidRPr="00AC53EE">
              <w:rPr>
                <w:rFonts w:ascii="Times New Roman" w:hAnsi="Times New Roman"/>
                <w:sz w:val="24"/>
                <w:szCs w:val="24"/>
              </w:rPr>
              <w:t>сдир</w:t>
            </w:r>
            <w:proofErr w:type="spellEnd"/>
            <w:r w:rsidRPr="00AC53EE">
              <w:rPr>
                <w:rFonts w:ascii="Times New Roman" w:hAnsi="Times New Roman"/>
                <w:sz w:val="24"/>
                <w:szCs w:val="24"/>
              </w:rPr>
              <w:t xml:space="preserve"> и демонтажа старых покрытий. Подходит для внутренних и наружных работ. Полотно </w:t>
            </w:r>
            <w:r w:rsidRPr="00AC53EE">
              <w:rPr>
                <w:rFonts w:ascii="Times New Roman" w:hAnsi="Times New Roman"/>
                <w:sz w:val="24"/>
                <w:szCs w:val="24"/>
              </w:rPr>
              <w:lastRenderedPageBreak/>
              <w:t xml:space="preserve">изготовлено из нержавеющей стали, гибкое и упругое. </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Шпатель оснащен двухкомпонентной ручкой с резиновыми вставками против скольжения.</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Лопатка имеет эргономичную прямоугольную форму с острыми углами.</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Ручка с отверстием позволяет компактно хранить инструмент в подвешенном виде</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Тип лезвия Гибкий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Материал ручки однокомпонентный</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Материал полотна лезвия Нержавеющая сталь</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Форма лезвия Прямоугольный</w:t>
            </w:r>
          </w:p>
          <w:p w:rsidR="00BB49FB" w:rsidRPr="00AC53EE" w:rsidRDefault="00BB49FB" w:rsidP="00BB49FB">
            <w:pPr>
              <w:rPr>
                <w:rFonts w:ascii="Times New Roman" w:hAnsi="Times New Roman"/>
                <w:sz w:val="24"/>
                <w:szCs w:val="24"/>
              </w:rPr>
            </w:pPr>
            <w:r w:rsidRPr="00AC53EE">
              <w:rPr>
                <w:rFonts w:ascii="Times New Roman" w:hAnsi="Times New Roman"/>
                <w:sz w:val="24"/>
                <w:szCs w:val="24"/>
              </w:rPr>
              <w:t>Ширина лезвия 10 см</w:t>
            </w:r>
            <w:r>
              <w:rPr>
                <w:rFonts w:ascii="Times New Roman" w:hAnsi="Times New Roman"/>
                <w:sz w:val="24"/>
                <w:szCs w:val="24"/>
              </w:rPr>
              <w:t>.</w:t>
            </w:r>
          </w:p>
        </w:tc>
      </w:tr>
      <w:tr w:rsidR="00BB49FB" w:rsidRPr="00AC53EE" w:rsidTr="00336AE5">
        <w:trPr>
          <w:trHeight w:val="2541"/>
        </w:trPr>
        <w:tc>
          <w:tcPr>
            <w:tcW w:w="709" w:type="dxa"/>
          </w:tcPr>
          <w:p w:rsidR="00BB49FB" w:rsidRPr="00AC53EE" w:rsidRDefault="00BB49FB" w:rsidP="009C0410">
            <w:pPr>
              <w:jc w:val="center"/>
              <w:rPr>
                <w:rFonts w:ascii="Times New Roman" w:hAnsi="Times New Roman"/>
                <w:sz w:val="24"/>
                <w:szCs w:val="24"/>
              </w:rPr>
            </w:pPr>
          </w:p>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11</w:t>
            </w:r>
          </w:p>
        </w:tc>
        <w:tc>
          <w:tcPr>
            <w:tcW w:w="2977" w:type="dxa"/>
          </w:tcPr>
          <w:p w:rsidR="00BB49FB" w:rsidRPr="00AC53EE" w:rsidRDefault="00BB49FB" w:rsidP="009C0410">
            <w:pPr>
              <w:jc w:val="center"/>
              <w:rPr>
                <w:rFonts w:ascii="Times New Roman" w:hAnsi="Times New Roman"/>
                <w:sz w:val="24"/>
                <w:szCs w:val="24"/>
              </w:rPr>
            </w:pPr>
            <w:r w:rsidRPr="00AC53EE">
              <w:rPr>
                <w:rFonts w:ascii="Times New Roman" w:hAnsi="Times New Roman"/>
                <w:sz w:val="24"/>
                <w:szCs w:val="24"/>
              </w:rPr>
              <w:t>Шпатель (ширина лезвия 6 см.)</w:t>
            </w:r>
          </w:p>
        </w:tc>
        <w:tc>
          <w:tcPr>
            <w:tcW w:w="5386" w:type="dxa"/>
          </w:tcPr>
          <w:p w:rsidR="00BB49FB" w:rsidRPr="00AC53EE" w:rsidRDefault="00BB49FB" w:rsidP="009C0410">
            <w:pPr>
              <w:rPr>
                <w:rFonts w:ascii="Times New Roman" w:hAnsi="Times New Roman"/>
                <w:sz w:val="24"/>
                <w:szCs w:val="24"/>
              </w:rPr>
            </w:pPr>
            <w:r w:rsidRPr="00AC53EE">
              <w:rPr>
                <w:rFonts w:ascii="Times New Roman" w:hAnsi="Times New Roman"/>
                <w:sz w:val="24"/>
                <w:szCs w:val="24"/>
              </w:rPr>
              <w:t>Шпатель оснащён эргономичной рукояткой, сделанной из полипропилена. Рабочая часть представляет собой металлическое полотно шириной 60 мм. Удобен для ровного нанесения и выравнивания шпаклевки, подходит для обработки небольших поверхностей и стыковочных швов</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Характеристики</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Материал ручки -Полипропилен</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 xml:space="preserve">Материал полотна </w:t>
            </w:r>
            <w:proofErr w:type="gramStart"/>
            <w:r w:rsidRPr="00AC53EE">
              <w:rPr>
                <w:rFonts w:ascii="Times New Roman" w:hAnsi="Times New Roman"/>
                <w:sz w:val="24"/>
                <w:szCs w:val="24"/>
              </w:rPr>
              <w:t>лезвия  -</w:t>
            </w:r>
            <w:proofErr w:type="gramEnd"/>
            <w:r w:rsidRPr="00AC53EE">
              <w:rPr>
                <w:rFonts w:ascii="Times New Roman" w:hAnsi="Times New Roman"/>
                <w:sz w:val="24"/>
                <w:szCs w:val="24"/>
              </w:rPr>
              <w:t>Нержавеющая сталь</w:t>
            </w:r>
          </w:p>
          <w:p w:rsidR="00BB49FB" w:rsidRPr="00AC53EE" w:rsidRDefault="00BB49FB" w:rsidP="009C0410">
            <w:pPr>
              <w:rPr>
                <w:rFonts w:ascii="Times New Roman" w:hAnsi="Times New Roman"/>
                <w:sz w:val="24"/>
                <w:szCs w:val="24"/>
              </w:rPr>
            </w:pPr>
            <w:r w:rsidRPr="00AC53EE">
              <w:rPr>
                <w:rFonts w:ascii="Times New Roman" w:hAnsi="Times New Roman"/>
                <w:sz w:val="24"/>
                <w:szCs w:val="24"/>
              </w:rPr>
              <w:t>Ширина лезвия (см)6.</w:t>
            </w:r>
          </w:p>
        </w:tc>
      </w:tr>
      <w:tr w:rsidR="00336AE5" w:rsidRPr="00AC53EE" w:rsidTr="00336AE5">
        <w:trPr>
          <w:trHeight w:val="2541"/>
        </w:trPr>
        <w:tc>
          <w:tcPr>
            <w:tcW w:w="709" w:type="dxa"/>
          </w:tcPr>
          <w:p w:rsidR="00336AE5" w:rsidRPr="00AC53EE" w:rsidRDefault="00336AE5" w:rsidP="00336AE5">
            <w:pPr>
              <w:jc w:val="center"/>
              <w:rPr>
                <w:rFonts w:ascii="Times New Roman" w:hAnsi="Times New Roman"/>
                <w:sz w:val="24"/>
                <w:szCs w:val="24"/>
                <w:lang w:val="en-US"/>
              </w:rPr>
            </w:pPr>
            <w:r w:rsidRPr="00AC53EE">
              <w:rPr>
                <w:rFonts w:ascii="Times New Roman" w:hAnsi="Times New Roman"/>
                <w:sz w:val="24"/>
                <w:szCs w:val="24"/>
                <w:lang w:val="en-US"/>
              </w:rPr>
              <w:t>12</w:t>
            </w:r>
          </w:p>
        </w:tc>
        <w:tc>
          <w:tcPr>
            <w:tcW w:w="2977" w:type="dxa"/>
          </w:tcPr>
          <w:p w:rsidR="00336AE5" w:rsidRPr="00AC53EE" w:rsidRDefault="00336AE5" w:rsidP="00336AE5">
            <w:pPr>
              <w:jc w:val="center"/>
              <w:rPr>
                <w:rFonts w:ascii="Times New Roman" w:hAnsi="Times New Roman"/>
                <w:sz w:val="24"/>
                <w:szCs w:val="24"/>
              </w:rPr>
            </w:pPr>
            <w:r w:rsidRPr="00AC53EE">
              <w:rPr>
                <w:rFonts w:ascii="Times New Roman" w:hAnsi="Times New Roman"/>
                <w:sz w:val="24"/>
                <w:szCs w:val="24"/>
              </w:rPr>
              <w:t>Серпянка</w:t>
            </w:r>
          </w:p>
        </w:tc>
        <w:tc>
          <w:tcPr>
            <w:tcW w:w="5386" w:type="dxa"/>
          </w:tcPr>
          <w:p w:rsidR="00336AE5" w:rsidRPr="00AC53EE" w:rsidRDefault="00336AE5" w:rsidP="00336AE5">
            <w:pPr>
              <w:rPr>
                <w:rFonts w:ascii="Times New Roman" w:hAnsi="Times New Roman"/>
                <w:sz w:val="24"/>
                <w:szCs w:val="24"/>
              </w:rPr>
            </w:pPr>
            <w:r w:rsidRPr="00AC53EE">
              <w:rPr>
                <w:rFonts w:ascii="Times New Roman" w:hAnsi="Times New Roman"/>
                <w:sz w:val="24"/>
                <w:szCs w:val="24"/>
              </w:rPr>
              <w:t xml:space="preserve">Серпянка – клейкая армирующая </w:t>
            </w:r>
            <w:proofErr w:type="gramStart"/>
            <w:r w:rsidRPr="00AC53EE">
              <w:rPr>
                <w:rFonts w:ascii="Times New Roman" w:hAnsi="Times New Roman"/>
                <w:sz w:val="24"/>
                <w:szCs w:val="24"/>
              </w:rPr>
              <w:t>стеклотканевая  лента</w:t>
            </w:r>
            <w:proofErr w:type="gramEnd"/>
            <w:r w:rsidRPr="00AC53EE">
              <w:rPr>
                <w:rFonts w:ascii="Times New Roman" w:hAnsi="Times New Roman"/>
                <w:sz w:val="24"/>
                <w:szCs w:val="24"/>
              </w:rPr>
              <w:t xml:space="preserve"> размерами 50 мм х 45 м. Предназначена для удержания штукатурки и шпаклевки в стыках поверхностей, обработки швов, щелей и углов, мест соединений различных материалов, сплошного армирования поверхностей.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 xml:space="preserve">универсальность: можно использовать с большим количеством разных материалов – </w:t>
            </w:r>
            <w:proofErr w:type="spellStart"/>
            <w:r w:rsidRPr="00AC53EE">
              <w:rPr>
                <w:rFonts w:ascii="Times New Roman" w:hAnsi="Times New Roman"/>
                <w:sz w:val="24"/>
                <w:szCs w:val="24"/>
              </w:rPr>
              <w:t>гипсокартон</w:t>
            </w:r>
            <w:proofErr w:type="spellEnd"/>
            <w:r w:rsidRPr="00AC53EE">
              <w:rPr>
                <w:rFonts w:ascii="Times New Roman" w:hAnsi="Times New Roman"/>
                <w:sz w:val="24"/>
                <w:szCs w:val="24"/>
              </w:rPr>
              <w:t xml:space="preserve">, бетон, древесина, ДСП, </w:t>
            </w:r>
            <w:proofErr w:type="spellStart"/>
            <w:r w:rsidRPr="00AC53EE">
              <w:rPr>
                <w:rFonts w:ascii="Times New Roman" w:hAnsi="Times New Roman"/>
                <w:sz w:val="24"/>
                <w:szCs w:val="24"/>
              </w:rPr>
              <w:t>оргалит</w:t>
            </w:r>
            <w:proofErr w:type="spellEnd"/>
            <w:r w:rsidRPr="00AC53EE">
              <w:rPr>
                <w:rFonts w:ascii="Times New Roman" w:hAnsi="Times New Roman"/>
                <w:sz w:val="24"/>
                <w:szCs w:val="24"/>
              </w:rPr>
              <w:t xml:space="preserve"> и т.д.;</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Длина (м) 45.0</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Толщина (мм</w:t>
            </w:r>
            <w:proofErr w:type="gramStart"/>
            <w:r w:rsidRPr="00AC53EE">
              <w:rPr>
                <w:rFonts w:ascii="Times New Roman" w:hAnsi="Times New Roman"/>
                <w:sz w:val="24"/>
                <w:szCs w:val="24"/>
              </w:rPr>
              <w:t>)  0.18</w:t>
            </w:r>
            <w:proofErr w:type="gramEnd"/>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Ширина (мм) 50.0</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Самоклеящееся.</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Основной материал- Стекловолокно</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Тип продукта -Армирующая лента</w:t>
            </w:r>
          </w:p>
        </w:tc>
      </w:tr>
      <w:tr w:rsidR="00336AE5" w:rsidRPr="00AC53EE" w:rsidTr="009C0410">
        <w:trPr>
          <w:trHeight w:val="2826"/>
        </w:trPr>
        <w:tc>
          <w:tcPr>
            <w:tcW w:w="709" w:type="dxa"/>
          </w:tcPr>
          <w:p w:rsidR="00336AE5" w:rsidRPr="00AC53EE" w:rsidRDefault="00336AE5" w:rsidP="00336AE5">
            <w:pPr>
              <w:jc w:val="center"/>
              <w:rPr>
                <w:rFonts w:ascii="Times New Roman" w:hAnsi="Times New Roman"/>
                <w:sz w:val="24"/>
                <w:szCs w:val="24"/>
              </w:rPr>
            </w:pPr>
          </w:p>
          <w:p w:rsidR="00336AE5" w:rsidRPr="00AC53EE" w:rsidRDefault="00336AE5" w:rsidP="00336AE5">
            <w:pPr>
              <w:jc w:val="center"/>
              <w:rPr>
                <w:rFonts w:ascii="Times New Roman" w:hAnsi="Times New Roman"/>
                <w:sz w:val="24"/>
                <w:szCs w:val="24"/>
              </w:rPr>
            </w:pPr>
            <w:r w:rsidRPr="00AC53EE">
              <w:rPr>
                <w:rFonts w:ascii="Times New Roman" w:hAnsi="Times New Roman"/>
                <w:sz w:val="24"/>
                <w:szCs w:val="24"/>
              </w:rPr>
              <w:t>13</w:t>
            </w:r>
          </w:p>
        </w:tc>
        <w:tc>
          <w:tcPr>
            <w:tcW w:w="2977" w:type="dxa"/>
          </w:tcPr>
          <w:p w:rsidR="00336AE5" w:rsidRPr="00AC53EE" w:rsidRDefault="00336AE5" w:rsidP="001F5CE0">
            <w:pPr>
              <w:rPr>
                <w:rFonts w:ascii="Times New Roman" w:hAnsi="Times New Roman"/>
                <w:sz w:val="24"/>
                <w:szCs w:val="24"/>
              </w:rPr>
            </w:pPr>
            <w:r w:rsidRPr="00AC53EE">
              <w:rPr>
                <w:rFonts w:ascii="Times New Roman" w:hAnsi="Times New Roman"/>
                <w:sz w:val="24"/>
                <w:szCs w:val="24"/>
              </w:rPr>
              <w:t>Кисть (длина 200 мм</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ширина 100 мм)</w:t>
            </w:r>
          </w:p>
          <w:p w:rsidR="00336AE5" w:rsidRPr="00AC53EE" w:rsidRDefault="00336AE5" w:rsidP="00336AE5">
            <w:pPr>
              <w:jc w:val="center"/>
              <w:rPr>
                <w:rFonts w:ascii="Times New Roman" w:hAnsi="Times New Roman"/>
                <w:sz w:val="24"/>
                <w:szCs w:val="24"/>
              </w:rPr>
            </w:pPr>
          </w:p>
        </w:tc>
        <w:tc>
          <w:tcPr>
            <w:tcW w:w="5386" w:type="dxa"/>
          </w:tcPr>
          <w:p w:rsidR="00336AE5" w:rsidRPr="00AC53EE" w:rsidRDefault="00336AE5" w:rsidP="00336AE5">
            <w:pPr>
              <w:rPr>
                <w:rFonts w:ascii="Times New Roman" w:hAnsi="Times New Roman"/>
                <w:sz w:val="24"/>
                <w:szCs w:val="24"/>
              </w:rPr>
            </w:pPr>
            <w:r w:rsidRPr="00AC53EE">
              <w:rPr>
                <w:rFonts w:ascii="Times New Roman" w:hAnsi="Times New Roman"/>
                <w:sz w:val="24"/>
                <w:szCs w:val="24"/>
              </w:rPr>
              <w:t>Кисть для нанесения водных красок — это малярный инструмент с удобной рукояткой и щетиной небольшой толщины. Рукоятка изготовлена из прочного пластика и имеет отверстие, что позволяет хранить инструмент в подвешенном состоянии. Щетина хорошо удерживает краску и не выпадает. Она заключена в металлическую оправу, благодаря которой кисть в процессе работы сохраняет форму.  Для работы с различными видами лаков и красок на водной основе</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Цвет -Жёлтый / белый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Основной материал Синтетический шелк</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Универсальный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Тип продукта Кисть</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lastRenderedPageBreak/>
              <w:t>Длина (мм)200</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Ширина (мм)100</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Форма- Плоский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Толщина (мм)10-18</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Материал ручки -Дерево</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Материал волокна 100% синтетический шелк</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Тип кисти или щетки</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Плоский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 xml:space="preserve">Применение продукта для нанесения  </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Алкидный и акриловый.</w:t>
            </w:r>
          </w:p>
        </w:tc>
      </w:tr>
      <w:tr w:rsidR="00336AE5" w:rsidRPr="00AC53EE" w:rsidTr="00336AE5">
        <w:trPr>
          <w:trHeight w:val="3677"/>
        </w:trPr>
        <w:tc>
          <w:tcPr>
            <w:tcW w:w="709" w:type="dxa"/>
          </w:tcPr>
          <w:p w:rsidR="00336AE5" w:rsidRPr="00AC53EE" w:rsidRDefault="00336AE5" w:rsidP="00336AE5">
            <w:pPr>
              <w:jc w:val="center"/>
              <w:rPr>
                <w:rFonts w:ascii="Times New Roman" w:hAnsi="Times New Roman"/>
                <w:sz w:val="24"/>
                <w:szCs w:val="24"/>
              </w:rPr>
            </w:pPr>
            <w:r w:rsidRPr="00AC53EE">
              <w:rPr>
                <w:rFonts w:ascii="Times New Roman" w:hAnsi="Times New Roman"/>
                <w:sz w:val="24"/>
                <w:szCs w:val="24"/>
              </w:rPr>
              <w:lastRenderedPageBreak/>
              <w:t>14</w:t>
            </w:r>
          </w:p>
        </w:tc>
        <w:tc>
          <w:tcPr>
            <w:tcW w:w="2977" w:type="dxa"/>
          </w:tcPr>
          <w:p w:rsidR="00336AE5" w:rsidRPr="00AC53EE" w:rsidRDefault="00336AE5" w:rsidP="001F5CE0">
            <w:pPr>
              <w:rPr>
                <w:rFonts w:ascii="Times New Roman" w:hAnsi="Times New Roman"/>
                <w:sz w:val="24"/>
                <w:szCs w:val="24"/>
              </w:rPr>
            </w:pPr>
            <w:r w:rsidRPr="00AC53EE">
              <w:rPr>
                <w:rFonts w:ascii="Times New Roman" w:hAnsi="Times New Roman"/>
                <w:sz w:val="24"/>
                <w:szCs w:val="24"/>
              </w:rPr>
              <w:t>Кисть (длина 200 мм, ширина 60-65 мм)</w:t>
            </w:r>
          </w:p>
          <w:p w:rsidR="00336AE5" w:rsidRPr="00AC53EE" w:rsidRDefault="00336AE5" w:rsidP="00336AE5">
            <w:pPr>
              <w:jc w:val="center"/>
              <w:rPr>
                <w:rFonts w:ascii="Times New Roman" w:hAnsi="Times New Roman"/>
                <w:sz w:val="24"/>
                <w:szCs w:val="24"/>
              </w:rPr>
            </w:pPr>
          </w:p>
        </w:tc>
        <w:tc>
          <w:tcPr>
            <w:tcW w:w="5386" w:type="dxa"/>
          </w:tcPr>
          <w:p w:rsidR="00336AE5" w:rsidRPr="00AC53EE" w:rsidRDefault="00336AE5" w:rsidP="00336AE5">
            <w:pPr>
              <w:rPr>
                <w:rFonts w:ascii="Times New Roman" w:hAnsi="Times New Roman"/>
                <w:sz w:val="24"/>
                <w:szCs w:val="24"/>
              </w:rPr>
            </w:pPr>
            <w:r w:rsidRPr="00AC53EE">
              <w:rPr>
                <w:rFonts w:ascii="Times New Roman" w:hAnsi="Times New Roman"/>
                <w:sz w:val="24"/>
                <w:szCs w:val="24"/>
              </w:rPr>
              <w:t>Кисть для нанесения водных красок — это малярный инструмент с удобной рукояткой и щетиной небольшой толщины. Рукоятка изготовлена из прочного пластика и имеет отверстие, что позволяет хранить инструмент в подвешенном состоянии. Щетина хорошо удерживает краску и не выпадает. Она заключена в металлическую оправу, благодаря которой кисть в процессе работы сохраняет форму.  Для работы с различными видами лаков и красок на водной основе</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Цвет -Жёлтый / Белый/Золото</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Основной материал Синтетический шелк</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Универсальный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Тип продукта Кисть</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Длина (мм)200</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Ширина (мм) 60-65</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Форма- Плоский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Толщина (мм)10-18</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Материал ручки -Дерево</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Материал волокна 100% синтетический шелк</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Тип кисти или щетки</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Применение продукта для нанесения красок</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Алкидный и акриловый.</w:t>
            </w:r>
          </w:p>
        </w:tc>
      </w:tr>
      <w:tr w:rsidR="00336AE5" w:rsidRPr="00AC53EE" w:rsidTr="009C0410">
        <w:trPr>
          <w:trHeight w:val="559"/>
        </w:trPr>
        <w:tc>
          <w:tcPr>
            <w:tcW w:w="709" w:type="dxa"/>
          </w:tcPr>
          <w:p w:rsidR="00336AE5" w:rsidRPr="00AC53EE" w:rsidRDefault="00336AE5" w:rsidP="00336AE5">
            <w:pPr>
              <w:jc w:val="center"/>
              <w:rPr>
                <w:rFonts w:ascii="Times New Roman" w:hAnsi="Times New Roman"/>
                <w:sz w:val="24"/>
                <w:szCs w:val="24"/>
              </w:rPr>
            </w:pPr>
            <w:r w:rsidRPr="00AC53EE">
              <w:rPr>
                <w:rFonts w:ascii="Times New Roman" w:hAnsi="Times New Roman"/>
                <w:sz w:val="24"/>
                <w:szCs w:val="24"/>
              </w:rPr>
              <w:t>15</w:t>
            </w:r>
          </w:p>
        </w:tc>
        <w:tc>
          <w:tcPr>
            <w:tcW w:w="2977" w:type="dxa"/>
          </w:tcPr>
          <w:p w:rsidR="00336AE5" w:rsidRPr="00AC53EE" w:rsidRDefault="00336AE5" w:rsidP="001F5CE0">
            <w:pPr>
              <w:rPr>
                <w:rFonts w:ascii="Times New Roman" w:hAnsi="Times New Roman"/>
                <w:sz w:val="24"/>
                <w:szCs w:val="24"/>
              </w:rPr>
            </w:pPr>
            <w:r w:rsidRPr="00AC53EE">
              <w:rPr>
                <w:rFonts w:ascii="Times New Roman" w:hAnsi="Times New Roman"/>
                <w:sz w:val="24"/>
                <w:szCs w:val="24"/>
              </w:rPr>
              <w:t>Кисть (длина 220 мм ширина 38-42 мм)</w:t>
            </w:r>
          </w:p>
        </w:tc>
        <w:tc>
          <w:tcPr>
            <w:tcW w:w="5386" w:type="dxa"/>
          </w:tcPr>
          <w:p w:rsidR="00336AE5" w:rsidRPr="00AC53EE" w:rsidRDefault="00336AE5" w:rsidP="00336AE5">
            <w:pPr>
              <w:rPr>
                <w:rFonts w:ascii="Times New Roman" w:hAnsi="Times New Roman"/>
                <w:sz w:val="24"/>
                <w:szCs w:val="24"/>
              </w:rPr>
            </w:pPr>
            <w:r w:rsidRPr="00AC53EE">
              <w:rPr>
                <w:rFonts w:ascii="Times New Roman" w:hAnsi="Times New Roman"/>
                <w:sz w:val="24"/>
                <w:szCs w:val="24"/>
              </w:rPr>
              <w:t>Кисть для нанесения водных красок — это малярный инструмент с удобной рукояткой и щетиной небольшой толщины. Рукоятка изготовлена из прочного пластика и имеет отверстие, что позволяет хранить инструмент в подвешенном состоянии. Щетина хорошо удерживает краску и не выпадает. Она заключена в металлическую оправу, благодаря которой кисть в процессе работы сохраняет форму.  Для работы с различными видами лаков и красок на водной основе</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Цвет Жёлтый / Белый/Золото</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Основной материал Синтетическое волокно</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Универсальный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Длина (мм)220</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Ширина (мм)38-42</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Форма- Плоский</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Толщина (мм)10-18</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Материал ручки -Дерево</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Материал волокна100% синтетический шелк</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lastRenderedPageBreak/>
              <w:t>Применение продукта для нанесения красок</w:t>
            </w:r>
          </w:p>
          <w:p w:rsidR="00336AE5" w:rsidRPr="00AC53EE" w:rsidRDefault="00336AE5" w:rsidP="00336AE5">
            <w:pPr>
              <w:rPr>
                <w:rFonts w:ascii="Times New Roman" w:hAnsi="Times New Roman"/>
                <w:sz w:val="24"/>
                <w:szCs w:val="24"/>
              </w:rPr>
            </w:pPr>
            <w:r w:rsidRPr="00AC53EE">
              <w:rPr>
                <w:rFonts w:ascii="Times New Roman" w:hAnsi="Times New Roman"/>
                <w:sz w:val="24"/>
                <w:szCs w:val="24"/>
              </w:rPr>
              <w:t>Алкидный и акриловый.</w:t>
            </w:r>
          </w:p>
        </w:tc>
      </w:tr>
    </w:tbl>
    <w:p w:rsidR="00BB49FB" w:rsidRPr="00AC53EE" w:rsidRDefault="00BB49FB" w:rsidP="00BB49FB">
      <w:pPr>
        <w:rPr>
          <w:rFonts w:ascii="Times New Roman" w:hAnsi="Times New Roman"/>
          <w:sz w:val="24"/>
          <w:szCs w:val="24"/>
        </w:rPr>
      </w:pPr>
    </w:p>
    <w:p w:rsidR="00BB49FB" w:rsidRDefault="00BB49FB" w:rsidP="00BB49FB">
      <w:pPr>
        <w:tabs>
          <w:tab w:val="left" w:pos="1134"/>
        </w:tabs>
        <w:spacing w:after="0" w:line="240" w:lineRule="auto"/>
        <w:contextualSpacing/>
        <w:rPr>
          <w:rFonts w:ascii="Times New Roman" w:hAnsi="Times New Roman"/>
          <w:b/>
          <w:sz w:val="24"/>
          <w:szCs w:val="24"/>
        </w:rPr>
      </w:pPr>
      <w:r>
        <w:rPr>
          <w:rFonts w:ascii="Times New Roman" w:hAnsi="Times New Roman"/>
          <w:b/>
          <w:sz w:val="24"/>
          <w:szCs w:val="24"/>
        </w:rPr>
        <w:t xml:space="preserve">            Прочие характеристики:</w:t>
      </w:r>
    </w:p>
    <w:p w:rsidR="00BB49FB" w:rsidRDefault="00BB49FB" w:rsidP="00BB49FB">
      <w:pPr>
        <w:tabs>
          <w:tab w:val="left" w:pos="1134"/>
        </w:tabs>
        <w:spacing w:after="0" w:line="240" w:lineRule="auto"/>
        <w:contextualSpacing/>
        <w:rPr>
          <w:rFonts w:ascii="Times New Roman" w:hAnsi="Times New Roman"/>
        </w:rPr>
      </w:pPr>
      <w:r w:rsidRPr="00526903">
        <w:rPr>
          <w:rFonts w:ascii="Times New Roman" w:hAnsi="Times New Roman"/>
          <w:sz w:val="24"/>
          <w:szCs w:val="24"/>
        </w:rPr>
        <w:t xml:space="preserve">            1) Место поставки </w:t>
      </w:r>
      <w:proofErr w:type="gramStart"/>
      <w:r w:rsidRPr="00526903">
        <w:rPr>
          <w:rFonts w:ascii="Times New Roman" w:hAnsi="Times New Roman"/>
          <w:sz w:val="24"/>
          <w:szCs w:val="24"/>
        </w:rPr>
        <w:t>товаров</w:t>
      </w:r>
      <w:r>
        <w:rPr>
          <w:rFonts w:ascii="Times New Roman" w:hAnsi="Times New Roman"/>
          <w:b/>
          <w:sz w:val="24"/>
          <w:szCs w:val="24"/>
        </w:rPr>
        <w:t xml:space="preserve">  </w:t>
      </w:r>
      <w:r w:rsidRPr="008931B0">
        <w:rPr>
          <w:rFonts w:ascii="Times New Roman" w:hAnsi="Times New Roman"/>
        </w:rPr>
        <w:t>г.</w:t>
      </w:r>
      <w:proofErr w:type="gramEnd"/>
      <w:r w:rsidRPr="008931B0">
        <w:rPr>
          <w:rFonts w:ascii="Times New Roman" w:hAnsi="Times New Roman"/>
        </w:rPr>
        <w:t xml:space="preserve"> </w:t>
      </w:r>
      <w:proofErr w:type="spellStart"/>
      <w:r w:rsidRPr="008931B0">
        <w:rPr>
          <w:rFonts w:ascii="Times New Roman" w:hAnsi="Times New Roman"/>
        </w:rPr>
        <w:t>Нур</w:t>
      </w:r>
      <w:proofErr w:type="spellEnd"/>
      <w:r w:rsidRPr="008931B0">
        <w:rPr>
          <w:rFonts w:ascii="Times New Roman" w:hAnsi="Times New Roman"/>
        </w:rPr>
        <w:t xml:space="preserve">-Султан, р-н </w:t>
      </w:r>
      <w:r>
        <w:rPr>
          <w:rFonts w:ascii="Times New Roman" w:hAnsi="Times New Roman"/>
        </w:rPr>
        <w:t>Есиль, улица Туркестан, дом 2/1.</w:t>
      </w:r>
    </w:p>
    <w:p w:rsidR="00BB49FB" w:rsidRDefault="00BB49FB" w:rsidP="00BB49FB">
      <w:pPr>
        <w:tabs>
          <w:tab w:val="left" w:pos="1134"/>
        </w:tabs>
        <w:spacing w:after="0" w:line="240" w:lineRule="auto"/>
        <w:contextualSpacing/>
        <w:rPr>
          <w:rFonts w:ascii="Times New Roman" w:hAnsi="Times New Roman"/>
          <w:sz w:val="24"/>
          <w:szCs w:val="24"/>
        </w:rPr>
      </w:pPr>
      <w:r>
        <w:rPr>
          <w:rFonts w:ascii="Times New Roman" w:hAnsi="Times New Roman"/>
        </w:rPr>
        <w:t xml:space="preserve">             2) Срок поставки товаров </w:t>
      </w:r>
      <w:r>
        <w:rPr>
          <w:rFonts w:ascii="Times New Roman" w:hAnsi="Times New Roman"/>
          <w:sz w:val="24"/>
          <w:szCs w:val="24"/>
        </w:rPr>
        <w:t xml:space="preserve">в течении 5 (пять) календарных дней с даты заключения  </w:t>
      </w:r>
    </w:p>
    <w:p w:rsidR="00BB49FB" w:rsidRPr="00012704" w:rsidRDefault="00BB49FB" w:rsidP="00BB49FB">
      <w:pPr>
        <w:tabs>
          <w:tab w:val="left" w:pos="1134"/>
        </w:tabs>
        <w:spacing w:after="0" w:line="240" w:lineRule="auto"/>
        <w:contextualSpacing/>
        <w:rPr>
          <w:rFonts w:ascii="Times New Roman" w:hAnsi="Times New Roman"/>
          <w:sz w:val="24"/>
          <w:szCs w:val="24"/>
        </w:rPr>
      </w:pPr>
      <w:r>
        <w:rPr>
          <w:rFonts w:ascii="Times New Roman" w:hAnsi="Times New Roman"/>
          <w:sz w:val="24"/>
          <w:szCs w:val="24"/>
        </w:rPr>
        <w:t xml:space="preserve">           Договора.</w:t>
      </w:r>
      <w:r w:rsidRPr="00294C45">
        <w:rPr>
          <w:rFonts w:ascii="Times New Roman" w:hAnsi="Times New Roman"/>
          <w:sz w:val="24"/>
          <w:szCs w:val="24"/>
        </w:rPr>
        <w:t xml:space="preserve"> </w:t>
      </w:r>
      <w:r w:rsidRPr="00012704">
        <w:rPr>
          <w:rFonts w:ascii="Times New Roman" w:hAnsi="Times New Roman"/>
          <w:sz w:val="24"/>
          <w:szCs w:val="24"/>
        </w:rPr>
        <w:t xml:space="preserve"> </w:t>
      </w:r>
    </w:p>
    <w:p w:rsidR="00BB49FB" w:rsidRDefault="00BB49FB" w:rsidP="00BB49FB">
      <w:pPr>
        <w:tabs>
          <w:tab w:val="left" w:pos="1134"/>
        </w:tabs>
        <w:spacing w:after="0" w:line="240" w:lineRule="auto"/>
        <w:ind w:left="708"/>
        <w:contextualSpacing/>
        <w:jc w:val="both"/>
        <w:rPr>
          <w:rFonts w:ascii="Times New Roman" w:hAnsi="Times New Roman"/>
          <w:sz w:val="24"/>
          <w:szCs w:val="24"/>
        </w:rPr>
      </w:pPr>
      <w:r>
        <w:rPr>
          <w:rFonts w:ascii="Times New Roman" w:hAnsi="Times New Roman"/>
          <w:sz w:val="24"/>
          <w:szCs w:val="24"/>
        </w:rPr>
        <w:t>3</w:t>
      </w:r>
      <w:r w:rsidRPr="00012704">
        <w:rPr>
          <w:rFonts w:ascii="Times New Roman" w:hAnsi="Times New Roman"/>
          <w:sz w:val="24"/>
          <w:szCs w:val="24"/>
        </w:rPr>
        <w:t>) Товар должен соответствовать всем требованиям ГОСТ, СНиП действующих на территории Республики Казахстан.</w:t>
      </w:r>
      <w:r>
        <w:rPr>
          <w:rFonts w:ascii="Times New Roman" w:hAnsi="Times New Roman"/>
          <w:sz w:val="24"/>
          <w:szCs w:val="24"/>
        </w:rPr>
        <w:t xml:space="preserve"> </w:t>
      </w:r>
      <w:r w:rsidRPr="00294C45">
        <w:rPr>
          <w:rFonts w:ascii="Times New Roman" w:hAnsi="Times New Roman"/>
          <w:sz w:val="24"/>
          <w:szCs w:val="24"/>
        </w:rPr>
        <w:t xml:space="preserve"> </w:t>
      </w:r>
    </w:p>
    <w:p w:rsidR="00BB49FB" w:rsidRDefault="00BB49FB" w:rsidP="00BB49FB">
      <w:pPr>
        <w:tabs>
          <w:tab w:val="left" w:pos="1134"/>
        </w:tabs>
        <w:spacing w:after="0" w:line="240" w:lineRule="auto"/>
        <w:ind w:left="708"/>
        <w:contextualSpacing/>
        <w:jc w:val="both"/>
        <w:rPr>
          <w:rFonts w:ascii="Times New Roman" w:hAnsi="Times New Roman"/>
          <w:b/>
          <w:sz w:val="24"/>
          <w:szCs w:val="24"/>
        </w:rPr>
      </w:pPr>
      <w:r>
        <w:rPr>
          <w:rFonts w:ascii="Times New Roman" w:hAnsi="Times New Roman"/>
          <w:sz w:val="24"/>
          <w:szCs w:val="24"/>
        </w:rPr>
        <w:t xml:space="preserve">5) Потенциальный поставщик должен предоставить копии сертификатов на товар. </w:t>
      </w:r>
      <w:r w:rsidRPr="00294C45">
        <w:rPr>
          <w:rFonts w:ascii="Times New Roman" w:hAnsi="Times New Roman"/>
          <w:sz w:val="24"/>
          <w:szCs w:val="24"/>
        </w:rPr>
        <w:t xml:space="preserve">      </w:t>
      </w:r>
    </w:p>
    <w:p w:rsidR="00BB49FB" w:rsidRPr="00294C45" w:rsidRDefault="00BB49FB" w:rsidP="00BB49FB">
      <w:pPr>
        <w:tabs>
          <w:tab w:val="left" w:pos="1134"/>
        </w:tabs>
        <w:spacing w:after="0" w:line="240" w:lineRule="auto"/>
        <w:contextualSpacing/>
        <w:rPr>
          <w:rFonts w:ascii="Times New Roman" w:hAnsi="Times New Roman"/>
          <w:b/>
          <w:sz w:val="24"/>
          <w:szCs w:val="24"/>
        </w:rPr>
      </w:pPr>
    </w:p>
    <w:p w:rsidR="00D36E36" w:rsidRPr="00294C45" w:rsidRDefault="00BB49FB" w:rsidP="00BB49FB">
      <w:pPr>
        <w:spacing w:after="0" w:line="240" w:lineRule="auto"/>
        <w:rPr>
          <w:rFonts w:ascii="Times New Roman" w:eastAsia="Times New Roman" w:hAnsi="Times New Roman" w:cs="Times New Roman"/>
          <w:sz w:val="20"/>
          <w:szCs w:val="24"/>
          <w:lang w:eastAsia="ru-RU"/>
        </w:rPr>
      </w:pPr>
      <w:r>
        <w:rPr>
          <w:rFonts w:ascii="Times New Roman" w:hAnsi="Times New Roman"/>
          <w:b/>
          <w:sz w:val="24"/>
          <w:szCs w:val="24"/>
        </w:rPr>
        <w:t xml:space="preserve">          </w:t>
      </w:r>
    </w:p>
    <w:p w:rsidR="008819D3" w:rsidRPr="00BB49FB" w:rsidRDefault="00ED5B3C" w:rsidP="00BB49F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B49FB">
        <w:rPr>
          <w:rFonts w:ascii="Times New Roman" w:hAnsi="Times New Roman" w:cs="Times New Roman"/>
          <w:b/>
          <w:sz w:val="24"/>
          <w:szCs w:val="24"/>
        </w:rPr>
        <w:t xml:space="preserve">  </w:t>
      </w:r>
      <w:r w:rsidR="00E26927">
        <w:rPr>
          <w:rFonts w:ascii="Times New Roman" w:hAnsi="Times New Roman" w:cs="Times New Roman"/>
          <w:b/>
          <w:sz w:val="24"/>
          <w:szCs w:val="24"/>
        </w:rPr>
        <w:t xml:space="preserve">Заведующий по АХЧ здания школы </w:t>
      </w:r>
      <w:r w:rsidR="00E26927">
        <w:rPr>
          <w:rFonts w:ascii="Times New Roman" w:hAnsi="Times New Roman" w:cs="Times New Roman"/>
          <w:b/>
          <w:sz w:val="24"/>
          <w:szCs w:val="24"/>
        </w:rPr>
        <w:tab/>
      </w:r>
      <w:r w:rsidR="00E26927">
        <w:rPr>
          <w:rFonts w:ascii="Times New Roman" w:hAnsi="Times New Roman" w:cs="Times New Roman"/>
          <w:b/>
          <w:sz w:val="24"/>
          <w:szCs w:val="24"/>
        </w:rPr>
        <w:tab/>
      </w:r>
      <w:r w:rsidR="00E26927">
        <w:rPr>
          <w:rFonts w:ascii="Times New Roman" w:hAnsi="Times New Roman" w:cs="Times New Roman"/>
          <w:b/>
          <w:sz w:val="24"/>
          <w:szCs w:val="24"/>
        </w:rPr>
        <w:tab/>
      </w:r>
      <w:r w:rsidR="00E26927">
        <w:rPr>
          <w:rFonts w:ascii="Times New Roman" w:hAnsi="Times New Roman" w:cs="Times New Roman"/>
          <w:b/>
          <w:sz w:val="24"/>
          <w:szCs w:val="24"/>
        </w:rPr>
        <w:tab/>
      </w:r>
      <w:r w:rsidR="001525D4">
        <w:rPr>
          <w:rFonts w:ascii="Times New Roman" w:hAnsi="Times New Roman" w:cs="Times New Roman"/>
          <w:b/>
          <w:sz w:val="24"/>
          <w:szCs w:val="24"/>
        </w:rPr>
        <w:tab/>
      </w:r>
      <w:r w:rsidR="00E26927">
        <w:rPr>
          <w:rFonts w:ascii="Times New Roman" w:hAnsi="Times New Roman" w:cs="Times New Roman"/>
          <w:b/>
          <w:sz w:val="24"/>
          <w:szCs w:val="24"/>
        </w:rPr>
        <w:t>Сулейменов А.Р.</w:t>
      </w:r>
    </w:p>
    <w:p w:rsidR="008819D3" w:rsidRPr="00294C45" w:rsidRDefault="008819D3"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p>
    <w:p w:rsidR="008819D3" w:rsidRDefault="008819D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8E2573" w:rsidRDefault="008E2573"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1F5CE0" w:rsidRDefault="001F5CE0"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336AE5" w:rsidRDefault="00336AE5" w:rsidP="00336AE5">
      <w:pPr>
        <w:tabs>
          <w:tab w:val="left" w:pos="1134"/>
        </w:tabs>
        <w:spacing w:after="0" w:line="240" w:lineRule="auto"/>
        <w:contextualSpacing/>
        <w:jc w:val="center"/>
        <w:rPr>
          <w:rFonts w:ascii="Times New Roman" w:eastAsia="Times New Roman" w:hAnsi="Times New Roman" w:cs="Times New Roman"/>
          <w:sz w:val="20"/>
          <w:szCs w:val="24"/>
          <w:lang w:eastAsia="ru-RU"/>
        </w:rPr>
      </w:pPr>
    </w:p>
    <w:p w:rsidR="00FF18CD" w:rsidRPr="00294C45" w:rsidRDefault="00055020" w:rsidP="00294C45">
      <w:pPr>
        <w:tabs>
          <w:tab w:val="left" w:pos="1134"/>
        </w:tabs>
        <w:spacing w:after="0" w:line="240" w:lineRule="auto"/>
        <w:contextualSpacing/>
        <w:jc w:val="right"/>
        <w:rPr>
          <w:rFonts w:ascii="Times New Roman" w:eastAsia="Times New Roman" w:hAnsi="Times New Roman" w:cs="Times New Roman"/>
          <w:sz w:val="20"/>
          <w:szCs w:val="24"/>
          <w:lang w:eastAsia="ru-RU"/>
        </w:rPr>
      </w:pPr>
      <w:r w:rsidRPr="00294C45">
        <w:rPr>
          <w:rFonts w:ascii="Times New Roman" w:eastAsia="Times New Roman" w:hAnsi="Times New Roman" w:cs="Times New Roman"/>
          <w:sz w:val="20"/>
          <w:szCs w:val="24"/>
          <w:lang w:eastAsia="ru-RU"/>
        </w:rPr>
        <w:lastRenderedPageBreak/>
        <w:t>Приложение 4</w:t>
      </w:r>
      <w:r w:rsidR="00FF18CD" w:rsidRPr="00294C45">
        <w:rPr>
          <w:rFonts w:ascii="Times New Roman" w:eastAsia="Times New Roman" w:hAnsi="Times New Roman" w:cs="Times New Roman"/>
          <w:sz w:val="20"/>
          <w:szCs w:val="24"/>
          <w:lang w:eastAsia="ru-RU"/>
        </w:rPr>
        <w:t xml:space="preserve"> к Объявлению</w:t>
      </w:r>
    </w:p>
    <w:p w:rsidR="000C021D" w:rsidRDefault="000C021D" w:rsidP="009E5448">
      <w:pPr>
        <w:spacing w:after="0" w:line="240" w:lineRule="auto"/>
        <w:ind w:left="567"/>
        <w:jc w:val="center"/>
        <w:rPr>
          <w:rFonts w:ascii="Times New Roman" w:hAnsi="Times New Roman" w:cs="Times New Roman"/>
          <w:b/>
          <w:sz w:val="24"/>
          <w:szCs w:val="24"/>
        </w:rPr>
      </w:pPr>
    </w:p>
    <w:p w:rsidR="00336AE5" w:rsidRDefault="00336AE5" w:rsidP="009E5448">
      <w:pPr>
        <w:spacing w:after="0" w:line="240" w:lineRule="auto"/>
        <w:ind w:left="567"/>
        <w:jc w:val="center"/>
        <w:rPr>
          <w:rFonts w:ascii="Times New Roman" w:hAnsi="Times New Roman" w:cs="Times New Roman"/>
          <w:b/>
          <w:sz w:val="24"/>
          <w:szCs w:val="24"/>
        </w:rPr>
      </w:pPr>
    </w:p>
    <w:p w:rsidR="006666C5" w:rsidRPr="006666C5" w:rsidRDefault="00336AE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Pr>
          <w:rFonts w:ascii="Times New Roman" w:eastAsia="DejaVu Sans" w:hAnsi="Times New Roman" w:cs="Times New Roman"/>
          <w:b/>
          <w:color w:val="000000"/>
          <w:kern w:val="1"/>
          <w:sz w:val="24"/>
          <w:szCs w:val="24"/>
          <w:lang w:eastAsia="ar-SA"/>
        </w:rPr>
        <w:t>Д</w:t>
      </w:r>
      <w:r w:rsidR="006666C5" w:rsidRPr="006666C5">
        <w:rPr>
          <w:rFonts w:ascii="Times New Roman" w:eastAsia="DejaVu Sans" w:hAnsi="Times New Roman" w:cs="Times New Roman"/>
          <w:b/>
          <w:color w:val="000000"/>
          <w:kern w:val="1"/>
          <w:sz w:val="24"/>
          <w:szCs w:val="24"/>
          <w:lang w:eastAsia="ar-SA"/>
        </w:rPr>
        <w:t>оговор № ____</w:t>
      </w: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о закупках товаров</w:t>
      </w: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г. </w:t>
      </w:r>
      <w:proofErr w:type="spellStart"/>
      <w:r w:rsidRPr="006666C5">
        <w:rPr>
          <w:rFonts w:ascii="Times New Roman" w:eastAsia="DejaVu Sans" w:hAnsi="Times New Roman" w:cs="Times New Roman"/>
          <w:color w:val="000000"/>
          <w:kern w:val="1"/>
          <w:sz w:val="24"/>
          <w:szCs w:val="24"/>
          <w:lang w:eastAsia="ar-SA"/>
        </w:rPr>
        <w:t>Нур</w:t>
      </w:r>
      <w:proofErr w:type="spellEnd"/>
      <w:r w:rsidRPr="006666C5">
        <w:rPr>
          <w:rFonts w:ascii="Times New Roman" w:eastAsia="DejaVu Sans" w:hAnsi="Times New Roman" w:cs="Times New Roman"/>
          <w:color w:val="000000"/>
          <w:kern w:val="1"/>
          <w:sz w:val="24"/>
          <w:szCs w:val="24"/>
          <w:lang w:eastAsia="ar-SA"/>
        </w:rPr>
        <w:t>-Султан</w:t>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r>
      <w:r w:rsidRPr="006666C5">
        <w:rPr>
          <w:rFonts w:ascii="Times New Roman" w:eastAsia="DejaVu Sans" w:hAnsi="Times New Roman" w:cs="Times New Roman"/>
          <w:color w:val="000000"/>
          <w:kern w:val="1"/>
          <w:sz w:val="24"/>
          <w:szCs w:val="24"/>
          <w:lang w:eastAsia="ar-SA"/>
        </w:rPr>
        <w:tab/>
        <w:t xml:space="preserve">                    </w:t>
      </w:r>
      <w:r w:rsidRPr="006666C5">
        <w:rPr>
          <w:rFonts w:ascii="Times New Roman" w:eastAsia="DejaVu Sans" w:hAnsi="Times New Roman" w:cs="Times New Roman"/>
          <w:color w:val="000000"/>
          <w:kern w:val="1"/>
          <w:sz w:val="24"/>
          <w:szCs w:val="24"/>
          <w:lang w:eastAsia="ar-SA"/>
        </w:rPr>
        <w:tab/>
        <w:t xml:space="preserve">                     </w:t>
      </w:r>
      <w:proofErr w:type="gramStart"/>
      <w:r w:rsidRPr="006666C5">
        <w:rPr>
          <w:rFonts w:ascii="Times New Roman" w:eastAsia="DejaVu Sans" w:hAnsi="Times New Roman" w:cs="Times New Roman"/>
          <w:color w:val="000000"/>
          <w:kern w:val="1"/>
          <w:sz w:val="24"/>
          <w:szCs w:val="24"/>
          <w:lang w:eastAsia="ar-SA"/>
        </w:rPr>
        <w:t xml:space="preserve">   «</w:t>
      </w:r>
      <w:proofErr w:type="gramEnd"/>
      <w:r w:rsidRPr="006666C5">
        <w:rPr>
          <w:rFonts w:ascii="Times New Roman" w:eastAsia="DejaVu Sans" w:hAnsi="Times New Roman" w:cs="Times New Roman"/>
          <w:color w:val="000000"/>
          <w:kern w:val="1"/>
          <w:sz w:val="24"/>
          <w:szCs w:val="24"/>
          <w:lang w:eastAsia="ar-SA"/>
        </w:rPr>
        <w:t>___» _____________ 2020 года</w:t>
      </w:r>
    </w:p>
    <w:p w:rsidR="006666C5" w:rsidRPr="006666C5"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6666C5" w:rsidRDefault="006666C5" w:rsidP="006666C5">
      <w:pPr>
        <w:widowControl w:val="0"/>
        <w:suppressAutoHyphens/>
        <w:spacing w:after="0" w:line="240" w:lineRule="auto"/>
        <w:contextualSpacing/>
        <w:jc w:val="both"/>
        <w:rPr>
          <w:rFonts w:ascii="Times New Roman" w:eastAsia="DejaVu Sans" w:hAnsi="Times New Roman" w:cs="Times New Roman"/>
          <w:kern w:val="1"/>
          <w:sz w:val="24"/>
          <w:szCs w:val="24"/>
          <w:lang w:eastAsia="ar-SA"/>
        </w:rPr>
      </w:pPr>
      <w:r w:rsidRPr="006666C5">
        <w:rPr>
          <w:rFonts w:ascii="Times New Roman" w:hAnsi="Times New Roman" w:cs="Times New Roman"/>
          <w:b/>
          <w:color w:val="000000"/>
          <w:sz w:val="24"/>
          <w:szCs w:val="24"/>
        </w:rPr>
        <w:t xml:space="preserve">             </w:t>
      </w:r>
      <w:proofErr w:type="spellStart"/>
      <w:r w:rsidRPr="006666C5">
        <w:rPr>
          <w:rFonts w:ascii="Times New Roman" w:hAnsi="Times New Roman" w:cs="Times New Roman"/>
          <w:b/>
          <w:color w:val="000000"/>
          <w:sz w:val="24"/>
          <w:szCs w:val="24"/>
        </w:rPr>
        <w:t>Неком</w:t>
      </w:r>
      <w:proofErr w:type="spellEnd"/>
      <w:r w:rsidRPr="006666C5">
        <w:rPr>
          <w:rFonts w:ascii="Times New Roman" w:hAnsi="Times New Roman" w:cs="Times New Roman"/>
          <w:b/>
          <w:color w:val="000000"/>
          <w:sz w:val="24"/>
          <w:szCs w:val="24"/>
          <w:lang w:val="kk-KZ"/>
        </w:rPr>
        <w:t>м</w:t>
      </w:r>
      <w:proofErr w:type="spellStart"/>
      <w:r w:rsidRPr="006666C5">
        <w:rPr>
          <w:rFonts w:ascii="Times New Roman" w:hAnsi="Times New Roman" w:cs="Times New Roman"/>
          <w:b/>
          <w:color w:val="000000"/>
          <w:sz w:val="24"/>
          <w:szCs w:val="24"/>
        </w:rPr>
        <w:t>ерческое</w:t>
      </w:r>
      <w:proofErr w:type="spellEnd"/>
      <w:r w:rsidRPr="006666C5">
        <w:rPr>
          <w:rFonts w:ascii="Times New Roman" w:hAnsi="Times New Roman" w:cs="Times New Roman"/>
          <w:b/>
          <w:color w:val="000000"/>
          <w:sz w:val="24"/>
          <w:szCs w:val="24"/>
        </w:rPr>
        <w:t xml:space="preserve"> акционерное общество «Республиканская физико-математическая школа»</w:t>
      </w:r>
      <w:r w:rsidRPr="006666C5">
        <w:rPr>
          <w:rFonts w:ascii="Times New Roman" w:hAnsi="Times New Roman" w:cs="Times New Roman"/>
          <w:color w:val="000000"/>
          <w:sz w:val="24"/>
          <w:szCs w:val="24"/>
          <w:lang w:val="kk-KZ"/>
        </w:rPr>
        <w:t xml:space="preserve"> </w:t>
      </w:r>
      <w:r w:rsidRPr="006666C5">
        <w:rPr>
          <w:rFonts w:ascii="Times New Roman" w:hAnsi="Times New Roman" w:cs="Times New Roman"/>
          <w:sz w:val="24"/>
          <w:szCs w:val="24"/>
        </w:rPr>
        <w:t>в лице</w:t>
      </w:r>
      <w:r w:rsidRPr="006666C5">
        <w:rPr>
          <w:rFonts w:ascii="Times New Roman" w:hAnsi="Times New Roman" w:cs="Times New Roman"/>
          <w:b/>
          <w:sz w:val="24"/>
          <w:szCs w:val="24"/>
        </w:rPr>
        <w:t xml:space="preserve"> </w:t>
      </w:r>
      <w:r w:rsidRPr="006666C5">
        <w:rPr>
          <w:rFonts w:ascii="Times New Roman" w:hAnsi="Times New Roman" w:cs="Times New Roman"/>
          <w:b/>
          <w:sz w:val="24"/>
          <w:szCs w:val="24"/>
          <w:lang w:val="kk-KZ"/>
        </w:rPr>
        <w:t>директор филиала Калиева Р.С.</w:t>
      </w:r>
      <w:r w:rsidRPr="006666C5">
        <w:rPr>
          <w:rFonts w:ascii="Times New Roman" w:hAnsi="Times New Roman" w:cs="Times New Roman"/>
          <w:b/>
          <w:sz w:val="24"/>
          <w:szCs w:val="24"/>
        </w:rPr>
        <w:t xml:space="preserve">, </w:t>
      </w:r>
      <w:r w:rsidRPr="006666C5">
        <w:rPr>
          <w:rFonts w:ascii="Times New Roman" w:hAnsi="Times New Roman" w:cs="Times New Roman"/>
          <w:sz w:val="24"/>
          <w:szCs w:val="24"/>
        </w:rPr>
        <w:t xml:space="preserve">действующего на основании </w:t>
      </w:r>
      <w:r w:rsidRPr="006666C5">
        <w:rPr>
          <w:rFonts w:ascii="Times New Roman" w:hAnsi="Times New Roman" w:cs="Times New Roman"/>
          <w:sz w:val="24"/>
          <w:szCs w:val="24"/>
          <w:lang w:val="kk-KZ"/>
        </w:rPr>
        <w:t xml:space="preserve">генеральной доверенности </w:t>
      </w:r>
      <w:r w:rsidRPr="006666C5">
        <w:rPr>
          <w:rFonts w:ascii="Times New Roman" w:hAnsi="Times New Roman" w:cs="Times New Roman"/>
          <w:sz w:val="24"/>
          <w:szCs w:val="24"/>
        </w:rPr>
        <w:t>№02/20 от 05.01.2020 года</w:t>
      </w:r>
      <w:r w:rsidRPr="006666C5">
        <w:rPr>
          <w:rFonts w:ascii="Times New Roman" w:hAnsi="Times New Roman" w:cs="Times New Roman"/>
          <w:color w:val="000000"/>
          <w:sz w:val="24"/>
          <w:szCs w:val="24"/>
        </w:rPr>
        <w:t xml:space="preserve">, именуемая в дальнейшем </w:t>
      </w:r>
      <w:r w:rsidRPr="006666C5">
        <w:rPr>
          <w:rFonts w:ascii="Times New Roman" w:eastAsia="DejaVu Sans" w:hAnsi="Times New Roman" w:cs="Times New Roman"/>
          <w:kern w:val="1"/>
          <w:sz w:val="24"/>
          <w:szCs w:val="24"/>
          <w:lang w:eastAsia="ar-SA"/>
        </w:rPr>
        <w:t>«</w:t>
      </w:r>
      <w:r w:rsidRPr="006666C5">
        <w:rPr>
          <w:rFonts w:ascii="Times New Roman" w:eastAsia="DejaVu Sans" w:hAnsi="Times New Roman" w:cs="Times New Roman"/>
          <w:b/>
          <w:kern w:val="1"/>
          <w:sz w:val="24"/>
          <w:szCs w:val="24"/>
          <w:lang w:eastAsia="ar-SA"/>
        </w:rPr>
        <w:t>Заказчик</w:t>
      </w:r>
      <w:r w:rsidRPr="006666C5">
        <w:rPr>
          <w:rFonts w:ascii="Times New Roman" w:eastAsia="DejaVu Sans" w:hAnsi="Times New Roman" w:cs="Times New Roman"/>
          <w:kern w:val="1"/>
          <w:sz w:val="24"/>
          <w:szCs w:val="24"/>
          <w:lang w:eastAsia="ar-SA"/>
        </w:rPr>
        <w:t>»,</w:t>
      </w:r>
      <w:r w:rsidRPr="006666C5">
        <w:rPr>
          <w:rFonts w:ascii="Times New Roman" w:eastAsia="DejaVu Sans" w:hAnsi="Times New Roman" w:cs="Times New Roman"/>
          <w:color w:val="000000"/>
          <w:kern w:val="1"/>
          <w:sz w:val="24"/>
          <w:szCs w:val="24"/>
          <w:lang w:eastAsia="ar-SA"/>
        </w:rPr>
        <w:t xml:space="preserve"> </w:t>
      </w:r>
    </w:p>
    <w:p w:rsidR="006666C5" w:rsidRPr="006666C5" w:rsidRDefault="00B97236" w:rsidP="00B9723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lang w:val="kk-KZ"/>
        </w:rPr>
        <w:t>_</w:t>
      </w:r>
      <w:r w:rsidR="006666C5" w:rsidRPr="006666C5">
        <w:rPr>
          <w:rFonts w:ascii="Times New Roman" w:hAnsi="Times New Roman" w:cs="Times New Roman"/>
          <w:b/>
          <w:color w:val="000000"/>
          <w:sz w:val="24"/>
          <w:szCs w:val="24"/>
          <w:lang w:val="kk-KZ"/>
        </w:rPr>
        <w:t>_____________________________________</w:t>
      </w:r>
      <w:r w:rsidR="006666C5" w:rsidRPr="006666C5">
        <w:rPr>
          <w:rFonts w:ascii="Times New Roman" w:hAnsi="Times New Roman" w:cs="Times New Roman"/>
          <w:color w:val="000000"/>
          <w:sz w:val="24"/>
          <w:szCs w:val="24"/>
        </w:rPr>
        <w:t xml:space="preserve">, именуемое в дальнейшем </w:t>
      </w:r>
      <w:r w:rsidR="006666C5" w:rsidRPr="006666C5">
        <w:rPr>
          <w:rFonts w:ascii="Times New Roman" w:hAnsi="Times New Roman" w:cs="Times New Roman"/>
          <w:b/>
          <w:color w:val="000000"/>
          <w:sz w:val="24"/>
          <w:szCs w:val="24"/>
        </w:rPr>
        <w:t>«Поставщик»</w:t>
      </w:r>
      <w:r w:rsidR="006666C5" w:rsidRPr="006666C5">
        <w:rPr>
          <w:rFonts w:ascii="Times New Roman" w:hAnsi="Times New Roman" w:cs="Times New Roman"/>
          <w:color w:val="000000"/>
          <w:sz w:val="24"/>
          <w:szCs w:val="24"/>
        </w:rPr>
        <w:t xml:space="preserve">, в лице ___________________________, действующего на основании Устава, с другой стороны, далее совместно именуемые </w:t>
      </w:r>
      <w:r w:rsidR="006666C5" w:rsidRPr="006666C5">
        <w:rPr>
          <w:rFonts w:ascii="Times New Roman" w:hAnsi="Times New Roman" w:cs="Times New Roman"/>
          <w:b/>
          <w:color w:val="000000"/>
          <w:sz w:val="24"/>
          <w:szCs w:val="24"/>
        </w:rPr>
        <w:t>«Стороны»</w:t>
      </w:r>
      <w:r w:rsidR="006666C5" w:rsidRPr="006666C5">
        <w:rPr>
          <w:rFonts w:ascii="Times New Roman" w:hAnsi="Times New Roman" w:cs="Times New Roman"/>
          <w:color w:val="000000"/>
          <w:sz w:val="24"/>
          <w:szCs w:val="24"/>
        </w:rPr>
        <w:t>, на основании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и ______________________________________________, заключили настоящий д</w:t>
      </w:r>
      <w:r w:rsidR="006666C5" w:rsidRPr="006666C5">
        <w:rPr>
          <w:rFonts w:ascii="Times New Roman" w:hAnsi="Times New Roman" w:cs="Times New Roman"/>
          <w:color w:val="000000"/>
          <w:sz w:val="24"/>
          <w:szCs w:val="24"/>
          <w:lang w:val="kk-KZ"/>
        </w:rPr>
        <w:t>о</w:t>
      </w:r>
      <w:r w:rsidR="006666C5" w:rsidRPr="006666C5">
        <w:rPr>
          <w:rFonts w:ascii="Times New Roman" w:hAnsi="Times New Roman" w:cs="Times New Roman"/>
          <w:color w:val="000000"/>
          <w:sz w:val="24"/>
          <w:szCs w:val="24"/>
        </w:rPr>
        <w:t xml:space="preserve">говор </w:t>
      </w:r>
      <w:r w:rsidR="006666C5" w:rsidRPr="006666C5">
        <w:rPr>
          <w:rFonts w:ascii="Times New Roman" w:hAnsi="Times New Roman" w:cs="Times New Roman"/>
          <w:color w:val="000000"/>
          <w:sz w:val="24"/>
          <w:szCs w:val="24"/>
          <w:lang w:val="kk-KZ"/>
        </w:rPr>
        <w:t xml:space="preserve">о закупках товаров </w:t>
      </w:r>
      <w:r w:rsidR="006666C5" w:rsidRPr="006666C5">
        <w:rPr>
          <w:rFonts w:ascii="Times New Roman" w:hAnsi="Times New Roman" w:cs="Times New Roman"/>
          <w:color w:val="000000"/>
          <w:sz w:val="24"/>
          <w:szCs w:val="24"/>
        </w:rPr>
        <w:t>(далее – Договор) о нижеследующем:</w:t>
      </w:r>
    </w:p>
    <w:p w:rsidR="006666C5" w:rsidRPr="006666C5" w:rsidRDefault="006666C5" w:rsidP="006666C5">
      <w:pPr>
        <w:spacing w:after="0" w:line="240" w:lineRule="auto"/>
        <w:ind w:firstLine="850"/>
        <w:jc w:val="both"/>
        <w:rPr>
          <w:rFonts w:ascii="Times New Roman" w:eastAsia="Calibri" w:hAnsi="Times New Roman" w:cs="Times New Roman"/>
          <w:color w:val="000000"/>
          <w:sz w:val="24"/>
          <w:szCs w:val="24"/>
        </w:rPr>
      </w:pPr>
    </w:p>
    <w:p w:rsidR="006666C5" w:rsidRPr="006666C5"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 Предмет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bCs/>
          <w:color w:val="000000"/>
          <w:kern w:val="1"/>
          <w:sz w:val="24"/>
          <w:szCs w:val="24"/>
          <w:lang w:eastAsia="ar-SA"/>
        </w:rPr>
        <w:t>1.1. Поставщик обязуется осуществить поставку товаров «Спецодежда для технического и медицинского персонала» (далее – Товар)</w:t>
      </w:r>
      <w:r w:rsidRPr="006666C5">
        <w:rPr>
          <w:rFonts w:ascii="Times New Roman" w:eastAsia="DejaVu Sans" w:hAnsi="Times New Roman" w:cs="Times New Roman"/>
          <w:kern w:val="1"/>
          <w:sz w:val="24"/>
          <w:szCs w:val="24"/>
          <w:lang w:eastAsia="ar-SA"/>
        </w:rPr>
        <w:t xml:space="preserve">, согласно наименованию, техническим характеристикам, количеству, сроку поставки и пункту назначения, указанному в Приложении к Договору, а Заказчик обязуется принять результаты поставки Товаров и оплатить их в соответствии с условиями Договора. </w:t>
      </w:r>
    </w:p>
    <w:p w:rsidR="006666C5" w:rsidRPr="006666C5" w:rsidRDefault="006666C5" w:rsidP="006666C5">
      <w:pPr>
        <w:widowControl w:val="0"/>
        <w:shd w:val="clear" w:color="auto" w:fill="FFFFFF"/>
        <w:suppressAutoHyphens/>
        <w:autoSpaceDE w:val="0"/>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bCs/>
          <w:color w:val="000000"/>
          <w:kern w:val="1"/>
          <w:sz w:val="24"/>
          <w:szCs w:val="24"/>
          <w:lang w:eastAsia="ar-SA"/>
        </w:rPr>
        <w:t xml:space="preserve">1.2. </w:t>
      </w:r>
      <w:r w:rsidRPr="006666C5">
        <w:rPr>
          <w:rFonts w:ascii="Times New Roman" w:eastAsia="DejaVu Sans" w:hAnsi="Times New Roman" w:cs="Times New Roman"/>
          <w:kern w:val="1"/>
          <w:sz w:val="24"/>
          <w:szCs w:val="24"/>
          <w:lang w:eastAsia="ar-SA"/>
        </w:rPr>
        <w:t>Поставка Товара считается выполненной после подписания Сторонами Акта приема-передачи</w:t>
      </w: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kern w:val="1"/>
          <w:sz w:val="24"/>
          <w:szCs w:val="24"/>
          <w:lang w:eastAsia="ar-SA"/>
        </w:rPr>
        <w:t>Товара. Форма Акта приема-передачи Товара предварительно согласовывается Поставщиком с Заказчиком.</w:t>
      </w:r>
    </w:p>
    <w:p w:rsidR="006666C5" w:rsidRPr="006666C5" w:rsidRDefault="006666C5" w:rsidP="006666C5">
      <w:pPr>
        <w:spacing w:after="0"/>
        <w:ind w:firstLine="567"/>
        <w:jc w:val="both"/>
        <w:rPr>
          <w:rFonts w:ascii="Times New Roman" w:hAnsi="Times New Roman" w:cs="Times New Roman"/>
          <w:sz w:val="24"/>
          <w:szCs w:val="24"/>
        </w:rPr>
      </w:pPr>
      <w:r w:rsidRPr="006666C5">
        <w:rPr>
          <w:rFonts w:ascii="Times New Roman" w:eastAsia="DejaVu Sans" w:hAnsi="Times New Roman" w:cs="Times New Roman"/>
          <w:color w:val="000000"/>
          <w:kern w:val="1"/>
          <w:sz w:val="24"/>
          <w:szCs w:val="24"/>
          <w:lang w:eastAsia="ar-SA"/>
        </w:rPr>
        <w:t xml:space="preserve">1.3. </w:t>
      </w:r>
      <w:r w:rsidRPr="006666C5">
        <w:rPr>
          <w:rFonts w:ascii="Times New Roman" w:eastAsia="DejaVu Sans" w:hAnsi="Times New Roman" w:cs="Times New Roman"/>
          <w:kern w:val="1"/>
          <w:sz w:val="24"/>
          <w:szCs w:val="24"/>
          <w:lang w:eastAsia="ar-SA"/>
        </w:rPr>
        <w:t>Поставщик приступает к поставке Товара и обязуется выполнить все свои обязательства в течение _________________________</w:t>
      </w:r>
      <w:r w:rsidRPr="006666C5">
        <w:rPr>
          <w:rFonts w:ascii="Times New Roman" w:hAnsi="Times New Roman" w:cs="Times New Roman"/>
          <w:sz w:val="24"/>
          <w:szCs w:val="24"/>
        </w:rPr>
        <w:t>.</w:t>
      </w:r>
    </w:p>
    <w:p w:rsidR="006666C5" w:rsidRPr="006666C5" w:rsidRDefault="006666C5" w:rsidP="006666C5">
      <w:pPr>
        <w:spacing w:after="0"/>
        <w:ind w:firstLine="567"/>
        <w:jc w:val="both"/>
        <w:rPr>
          <w:sz w:val="24"/>
          <w:szCs w:val="24"/>
        </w:rPr>
      </w:pPr>
    </w:p>
    <w:p w:rsidR="006666C5" w:rsidRPr="006666C5" w:rsidRDefault="006666C5" w:rsidP="006666C5">
      <w:pPr>
        <w:spacing w:after="0" w:line="240" w:lineRule="auto"/>
        <w:ind w:firstLine="403"/>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color w:val="000000"/>
          <w:kern w:val="1"/>
          <w:sz w:val="24"/>
          <w:szCs w:val="24"/>
          <w:lang w:eastAsia="ar-SA"/>
        </w:rPr>
        <w:t xml:space="preserve">Раздел 2. </w:t>
      </w:r>
      <w:r w:rsidRPr="006666C5">
        <w:rPr>
          <w:rFonts w:ascii="Times New Roman" w:eastAsia="DejaVu Sans" w:hAnsi="Times New Roman" w:cs="Times New Roman"/>
          <w:b/>
          <w:kern w:val="1"/>
          <w:sz w:val="24"/>
          <w:szCs w:val="24"/>
          <w:lang w:eastAsia="ar-SA"/>
        </w:rPr>
        <w:t>Цена Договора и порядок оплаты</w:t>
      </w:r>
    </w:p>
    <w:p w:rsidR="006666C5" w:rsidRPr="006666C5" w:rsidRDefault="006666C5" w:rsidP="006666C5">
      <w:pPr>
        <w:widowControl w:val="0"/>
        <w:tabs>
          <w:tab w:val="left" w:pos="567"/>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2.1.</w:t>
      </w:r>
      <w:r w:rsidRPr="006666C5">
        <w:rPr>
          <w:rFonts w:ascii="Times New Roman" w:eastAsia="DejaVu Sans" w:hAnsi="Times New Roman" w:cs="Times New Roman"/>
          <w:b/>
          <w:kern w:val="1"/>
          <w:sz w:val="24"/>
          <w:szCs w:val="24"/>
          <w:lang w:eastAsia="ar-SA"/>
        </w:rPr>
        <w:t xml:space="preserve"> </w:t>
      </w:r>
      <w:r w:rsidRPr="006666C5">
        <w:rPr>
          <w:rFonts w:ascii="Times New Roman" w:eastAsia="DejaVu Sans" w:hAnsi="Times New Roman" w:cs="Times New Roman"/>
          <w:kern w:val="1"/>
          <w:sz w:val="24"/>
          <w:szCs w:val="24"/>
          <w:lang w:eastAsia="ar-SA"/>
        </w:rPr>
        <w:t>Цена Договора составля</w:t>
      </w:r>
      <w:r w:rsidRPr="006666C5">
        <w:rPr>
          <w:rFonts w:ascii="Times New Roman" w:eastAsia="DejaVu Sans" w:hAnsi="Times New Roman" w:cs="Times New Roman"/>
          <w:color w:val="000000"/>
          <w:kern w:val="1"/>
          <w:sz w:val="24"/>
          <w:szCs w:val="24"/>
          <w:lang w:eastAsia="ar-SA"/>
        </w:rPr>
        <w:t>ет</w:t>
      </w:r>
      <w:r w:rsidRPr="006666C5">
        <w:rPr>
          <w:rFonts w:ascii="Times New Roman" w:eastAsia="DejaVu Sans" w:hAnsi="Times New Roman" w:cs="Times New Roman"/>
          <w:b/>
          <w:color w:val="000000"/>
          <w:kern w:val="1"/>
          <w:sz w:val="24"/>
          <w:szCs w:val="24"/>
          <w:lang w:eastAsia="ar-SA"/>
        </w:rPr>
        <w:t>_____________</w:t>
      </w:r>
      <w:r w:rsidR="002B1125">
        <w:rPr>
          <w:rFonts w:ascii="Times New Roman" w:eastAsia="DejaVu Sans" w:hAnsi="Times New Roman" w:cs="Times New Roman"/>
          <w:b/>
          <w:color w:val="000000"/>
          <w:kern w:val="1"/>
          <w:sz w:val="24"/>
          <w:szCs w:val="24"/>
          <w:lang w:eastAsia="ar-SA"/>
        </w:rPr>
        <w:t xml:space="preserve"> </w:t>
      </w:r>
      <w:r w:rsidRPr="006666C5">
        <w:rPr>
          <w:rFonts w:ascii="Times New Roman" w:hAnsi="Times New Roman" w:cs="Times New Roman"/>
          <w:color w:val="000000"/>
          <w:sz w:val="24"/>
          <w:szCs w:val="24"/>
        </w:rPr>
        <w:t xml:space="preserve">тенге </w:t>
      </w:r>
      <w:r w:rsidRPr="006666C5">
        <w:rPr>
          <w:rFonts w:ascii="Times New Roman" w:hAnsi="Times New Roman" w:cs="Times New Roman"/>
          <w:sz w:val="24"/>
          <w:szCs w:val="24"/>
        </w:rPr>
        <w:t xml:space="preserve">с учетом </w:t>
      </w:r>
      <w:r w:rsidRPr="006666C5">
        <w:rPr>
          <w:rFonts w:ascii="Times New Roman" w:hAnsi="Times New Roman" w:cs="Times New Roman"/>
          <w:color w:val="000000"/>
          <w:sz w:val="24"/>
          <w:szCs w:val="24"/>
        </w:rPr>
        <w:t>/без учета НДС</w:t>
      </w:r>
      <w:r w:rsidRPr="006666C5">
        <w:rPr>
          <w:rFonts w:ascii="Times New Roman" w:eastAsia="DejaVu Sans" w:hAnsi="Times New Roman" w:cs="Times New Roman"/>
          <w:color w:val="000000"/>
          <w:kern w:val="1"/>
          <w:sz w:val="24"/>
          <w:szCs w:val="24"/>
          <w:lang w:eastAsia="ar-SA"/>
        </w:rPr>
        <w:t xml:space="preserve">, и включает все расходы, связанные с поставкой Товара, а </w:t>
      </w:r>
      <w:proofErr w:type="gramStart"/>
      <w:r w:rsidRPr="006666C5">
        <w:rPr>
          <w:rFonts w:ascii="Times New Roman" w:eastAsia="DejaVu Sans" w:hAnsi="Times New Roman" w:cs="Times New Roman"/>
          <w:color w:val="000000"/>
          <w:kern w:val="1"/>
          <w:sz w:val="24"/>
          <w:szCs w:val="24"/>
          <w:lang w:eastAsia="ar-SA"/>
        </w:rPr>
        <w:t>так же</w:t>
      </w:r>
      <w:proofErr w:type="gramEnd"/>
      <w:r w:rsidRPr="006666C5">
        <w:rPr>
          <w:rFonts w:ascii="Times New Roman" w:eastAsia="DejaVu Sans" w:hAnsi="Times New Roman" w:cs="Times New Roman"/>
          <w:color w:val="000000"/>
          <w:kern w:val="1"/>
          <w:sz w:val="24"/>
          <w:szCs w:val="24"/>
          <w:lang w:eastAsia="ar-SA"/>
        </w:rPr>
        <w:t xml:space="preserve"> все другие налоги и сборы, предусмотренные законодательством Республики Казахстан, и не подлежит изменению в сторону увеличения.</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666C5">
        <w:rPr>
          <w:rFonts w:ascii="Times New Roman" w:eastAsia="Times New Roman" w:hAnsi="Times New Roman" w:cs="Times New Roman"/>
          <w:color w:val="000000"/>
          <w:sz w:val="24"/>
          <w:szCs w:val="24"/>
          <w:lang w:eastAsia="ru-RU"/>
        </w:rPr>
        <w:t>2.2. Оплата по Договору за поставляемый Товар будет осуществляться путем перечисления на расчетный счет Поставщика за фактический поставленный Товар, в течении 15 (пятнадцати) банковских дней с даты предоставления Поставщиком всего пакета документов, указанных в пункте 3.1 Договора.</w:t>
      </w:r>
      <w:r w:rsidRPr="006666C5">
        <w:rPr>
          <w:rFonts w:ascii="Times New Roman" w:eastAsia="Times New Roman" w:hAnsi="Times New Roman" w:cs="Times New Roman"/>
          <w:sz w:val="24"/>
          <w:szCs w:val="24"/>
          <w:lang w:eastAsia="ru-RU"/>
        </w:rPr>
        <w:t xml:space="preserve"> </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666C5">
        <w:rPr>
          <w:rFonts w:ascii="Times New Roman" w:eastAsia="Times New Roman" w:hAnsi="Times New Roman" w:cs="Times New Roman"/>
          <w:sz w:val="24"/>
          <w:szCs w:val="24"/>
          <w:lang w:eastAsia="ru-RU"/>
        </w:rPr>
        <w:t>2.3. Общая стоимость Договора включает в себя все расходы Поставщика, связанные с поставкой Товара, все применимые налоги, пошлины согласно законодательству Республики Казахстан, является окончательной и изменению в сторону увеличения не подлежит.</w:t>
      </w:r>
    </w:p>
    <w:p w:rsidR="006666C5" w:rsidRPr="006666C5" w:rsidRDefault="006666C5" w:rsidP="006666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6666C5" w:rsidRPr="006666C5" w:rsidRDefault="006666C5" w:rsidP="006666C5">
      <w:pPr>
        <w:widowControl w:val="0"/>
        <w:tabs>
          <w:tab w:val="left" w:pos="825"/>
        </w:tabs>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3. Порядок поставки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3.1. Партия подлежащего поставке Товара должна иметь следующие (надлежащим образом оформленные) сопроводительные документы:</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val="kk-KZ" w:eastAsia="ar-SA"/>
        </w:rPr>
      </w:pP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color w:val="000000"/>
          <w:kern w:val="1"/>
          <w:sz w:val="24"/>
          <w:szCs w:val="24"/>
          <w:lang w:val="kk-KZ" w:eastAsia="ar-SA"/>
        </w:rPr>
        <w:t xml:space="preserve">накладная </w:t>
      </w:r>
      <w:r w:rsidRPr="006666C5">
        <w:rPr>
          <w:rFonts w:ascii="Times New Roman" w:eastAsia="DejaVu Sans" w:hAnsi="Times New Roman" w:cs="Times New Roman"/>
          <w:color w:val="000000"/>
          <w:kern w:val="1"/>
          <w:sz w:val="24"/>
          <w:szCs w:val="24"/>
          <w:lang w:eastAsia="ar-SA"/>
        </w:rPr>
        <w:t>(оригинал);</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val="kk-KZ" w:eastAsia="ar-SA"/>
        </w:rPr>
        <w:t xml:space="preserve">- </w:t>
      </w:r>
      <w:r w:rsidRPr="006666C5">
        <w:rPr>
          <w:rFonts w:ascii="Times New Roman" w:eastAsia="DejaVu Sans" w:hAnsi="Times New Roman" w:cs="Times New Roman"/>
          <w:color w:val="000000"/>
          <w:kern w:val="1"/>
          <w:sz w:val="24"/>
          <w:szCs w:val="24"/>
          <w:lang w:eastAsia="ar-SA"/>
        </w:rPr>
        <w:t>счет-фактура (оригинал);</w:t>
      </w:r>
    </w:p>
    <w:p w:rsidR="006666C5" w:rsidRPr="006666C5" w:rsidRDefault="006666C5" w:rsidP="006666C5">
      <w:pPr>
        <w:tabs>
          <w:tab w:val="left" w:pos="405"/>
        </w:tab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акт приема-передачи Товара (оригинал).</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3.2. Поставщик должен поставить Товар до пункта назначения, указанного в Приложении к Договору. Транспортировка этого Товара до пункта назначения осуществляется и </w:t>
      </w:r>
      <w:r w:rsidRPr="006666C5">
        <w:rPr>
          <w:rFonts w:ascii="Times New Roman" w:eastAsia="DejaVu Sans" w:hAnsi="Times New Roman" w:cs="Times New Roman"/>
          <w:color w:val="000000"/>
          <w:kern w:val="1"/>
          <w:sz w:val="24"/>
          <w:szCs w:val="24"/>
          <w:lang w:eastAsia="ar-SA"/>
        </w:rPr>
        <w:lastRenderedPageBreak/>
        <w:t>оплачивается Поставщиком, а связанные с этим расходы включаются в Цену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3.3. Поставщик несет ответственность за недостоверность информации, содержащейся в сопроводительных документах, указанных в пункте 3.1.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3.4. Поставщик за 5 (пять) календарных дней до даты поставки Товара обязан уведомить Заказчика любым доступным способом о дате поставки Товара. В противном случае, Заказчик имеет право не принять поставляемый Товар до получения вышеуказанного уведомления.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3.5. Задержка с выполнением поставки со стороны Поставщика может привести к следующим санкциям, возлагаемым на него: </w:t>
      </w:r>
      <w:r w:rsidRPr="006666C5">
        <w:rPr>
          <w:rFonts w:ascii="Times New Roman" w:eastAsia="DejaVu Sans" w:hAnsi="Times New Roman" w:cs="Times New Roman"/>
          <w:kern w:val="1"/>
          <w:sz w:val="24"/>
          <w:szCs w:val="24"/>
          <w:lang w:eastAsia="ar-SA"/>
        </w:rPr>
        <w:t>односторонний</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kern w:val="1"/>
          <w:sz w:val="24"/>
          <w:szCs w:val="24"/>
          <w:lang w:eastAsia="ar-SA"/>
        </w:rPr>
        <w:t>отказ</w:t>
      </w:r>
      <w:r w:rsidRPr="006666C5">
        <w:rPr>
          <w:rFonts w:ascii="Times New Roman" w:eastAsia="DejaVu Sans" w:hAnsi="Times New Roman" w:cs="Times New Roman"/>
          <w:color w:val="000000"/>
          <w:kern w:val="1"/>
          <w:sz w:val="24"/>
          <w:szCs w:val="24"/>
          <w:lang w:eastAsia="ar-SA"/>
        </w:rPr>
        <w:t xml:space="preserve"> от Договора и/или выплата неустойки (пени), выплата штрафа, возмещение убытков.</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tabs>
          <w:tab w:val="left" w:pos="0"/>
        </w:tabs>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4. Приемка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4.1. Приемка поставленного Товара осуществляется представителем Заказчика в 3-дневный срок со дня прибытия Товара путем осмотра.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4.2. В случае обнаружения недостатков при приемке Товаров, Заказчик уведомляет об этом Поставщика любым доступным способом не позднее 3 (трех) календарных дней с даты их обнаружения.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4.3. Поставщик обязуется не позднее 15 (пятнадцати) календарных дней с момента получения уведомления о недостатках Товаров от Заказчика, произвести замену Товара. Связанные с такой заменой дополнительные расходы возмещаются за счет Поставщика. При этом, сроком поставки такого Товара будет считаться дата его фактического получения Заказчиком.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tabs>
          <w:tab w:val="left" w:pos="0"/>
        </w:tabs>
        <w:suppressAutoHyphens/>
        <w:spacing w:after="0" w:line="240" w:lineRule="auto"/>
        <w:ind w:left="72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5. Упаковка и маркировка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5.1. Поставщик должен обеспечить упаковку Товара, способную предотвратить его от повреждения или порчи во время перевозки к конечным пунктам назначения, указанным в Приложении к Договору. Упаковка должна выдерживать, без каких-либо ограничений, интенсивную подъемно-транспортную обработку и воздействие экстремальных температур</w:t>
      </w:r>
      <w:r w:rsidRPr="006666C5">
        <w:rPr>
          <w:rFonts w:ascii="Times New Roman" w:eastAsia="DejaVu Sans" w:hAnsi="Times New Roman" w:cs="Times New Roman"/>
          <w:kern w:val="1"/>
          <w:sz w:val="24"/>
          <w:szCs w:val="24"/>
          <w:lang w:eastAsia="ar-SA"/>
        </w:rPr>
        <w:t>, соли</w:t>
      </w:r>
      <w:r w:rsidRPr="006666C5">
        <w:rPr>
          <w:rFonts w:ascii="Times New Roman" w:eastAsia="DejaVu Sans" w:hAnsi="Times New Roman" w:cs="Times New Roman"/>
          <w:color w:val="000000"/>
          <w:kern w:val="1"/>
          <w:sz w:val="24"/>
          <w:szCs w:val="24"/>
          <w:lang w:eastAsia="ar-SA"/>
        </w:rPr>
        <w:t xml:space="preserve">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5.2. Поставщик несет ответственность за все потери и/или неисправности, связанные с ненадежной упаковкой и неправильной маркировкой в размере причиненного ущерба.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left="360"/>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6. Права и обязанности Сторон</w:t>
      </w:r>
      <w:r w:rsidRPr="006666C5">
        <w:rPr>
          <w:rFonts w:ascii="Times New Roman" w:eastAsia="DejaVu Sans" w:hAnsi="Times New Roman" w:cs="Times New Roman"/>
          <w:b/>
          <w:color w:val="000000"/>
          <w:kern w:val="1"/>
          <w:sz w:val="24"/>
          <w:szCs w:val="24"/>
          <w:lang w:eastAsia="ar-SA"/>
        </w:rPr>
        <w:tab/>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6.1. Заказчик имеет право:</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6.1.1. требовать от Поставщика надлежащего исполнения взятых на себя обязательств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6.1.2. в одностороннем порядке отказаться от Договора в соответствии с пунктом 11.3.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6.1.3. присутствовать при поставке Товара, а также получать разъяснения от представителей Поставщика по всем интересующим вопросам;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 xml:space="preserve">6.1.4. произвести экспертизу на предмет качества и безопасности поставляемого Товара. В случае если по итогам экспертизы обнаружится, что поставленные Товары не соответствуют предъявляемым требованиям Заказчика к качеству (согласно технической спецификации), а </w:t>
      </w:r>
      <w:proofErr w:type="gramStart"/>
      <w:r w:rsidRPr="006666C5">
        <w:rPr>
          <w:rFonts w:ascii="Times New Roman" w:eastAsia="DejaVu Sans" w:hAnsi="Times New Roman" w:cs="Times New Roman"/>
          <w:kern w:val="1"/>
          <w:sz w:val="24"/>
          <w:szCs w:val="24"/>
          <w:lang w:eastAsia="ar-SA"/>
        </w:rPr>
        <w:t>также  нормативам</w:t>
      </w:r>
      <w:proofErr w:type="gramEnd"/>
      <w:r w:rsidRPr="006666C5">
        <w:rPr>
          <w:rFonts w:ascii="Times New Roman" w:eastAsia="DejaVu Sans" w:hAnsi="Times New Roman" w:cs="Times New Roman"/>
          <w:kern w:val="1"/>
          <w:sz w:val="24"/>
          <w:szCs w:val="24"/>
          <w:lang w:eastAsia="ar-SA"/>
        </w:rPr>
        <w:t xml:space="preserve"> и стандартам безопасности и безопасной эксплуатации, Поставщик за свой счет должен устранить (исправить) все выявленные экспертизой недостатки за собственные средства. Затраты по проведению экспертизы в этом случае возмещаются Поставщиком.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6.2. Заказчик обязан: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6.2.1. произвести оплату согласно условиям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6.2.2. принять Товары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6.3. Поставщик имеет право:</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6.3.1. требовать оплату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6.3.2. требовать от Заказчика исполнения своих обязательств.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6.4. Поставщик обязан: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lastRenderedPageBreak/>
        <w:t xml:space="preserve">6.4.1. осуществить поставку </w:t>
      </w:r>
      <w:r w:rsidRPr="006666C5">
        <w:rPr>
          <w:rFonts w:ascii="Times New Roman" w:eastAsia="DejaVu Sans" w:hAnsi="Times New Roman" w:cs="Times New Roman"/>
          <w:kern w:val="1"/>
          <w:sz w:val="24"/>
          <w:szCs w:val="24"/>
          <w:lang w:eastAsia="ar-SA"/>
        </w:rPr>
        <w:t>Товара в соответствии с условиями Договора;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6.4.2. предоставить в письменном виде комментарии и разъяснения по вопросам, запрашиваемым Заказчиком;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6.4.3. гарантировать, что поставляемый Товар не имеет обременений со стороны третьих лиц;</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6.4.4. устранять все неполадки (дефекты), выявленные в ходе поставки Товара своими силами и за счет собственных средств в течение гарантийного срока.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6.4.5. Соблюдать пропускной режим на территории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6.4.6. Выполнить другие обязанности, установленные Договором.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7. Гарантии и качество</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7.1. Поставщик </w:t>
      </w:r>
      <w:r w:rsidRPr="002B1125">
        <w:rPr>
          <w:rFonts w:ascii="Times New Roman" w:eastAsia="DejaVu Sans" w:hAnsi="Times New Roman" w:cs="Times New Roman"/>
          <w:color w:val="000000"/>
          <w:kern w:val="1"/>
          <w:sz w:val="24"/>
          <w:szCs w:val="24"/>
          <w:lang w:eastAsia="ar-SA"/>
        </w:rPr>
        <w:t>гарантирует качество и надежность поставляемых Товаров в течение 14 дней со дня передачи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7.2. </w:t>
      </w:r>
      <w:r w:rsidRPr="006666C5">
        <w:rPr>
          <w:rFonts w:ascii="Times New Roman" w:eastAsia="DejaVu Sans" w:hAnsi="Times New Roman" w:cs="Times New Roman"/>
          <w:kern w:val="1"/>
          <w:sz w:val="24"/>
          <w:szCs w:val="24"/>
          <w:lang w:eastAsia="ar-SA"/>
        </w:rPr>
        <w:t>Если</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color w:val="000000"/>
          <w:kern w:val="1"/>
          <w:sz w:val="24"/>
          <w:szCs w:val="24"/>
          <w:lang w:eastAsia="ar-SA"/>
        </w:rPr>
        <w:t xml:space="preserve">в течение гарантийного срока будут выявлены дефекты Товара </w:t>
      </w:r>
      <w:proofErr w:type="gramStart"/>
      <w:r w:rsidRPr="006666C5">
        <w:rPr>
          <w:rFonts w:ascii="Times New Roman" w:eastAsia="DejaVu Sans" w:hAnsi="Times New Roman" w:cs="Times New Roman"/>
          <w:color w:val="000000"/>
          <w:kern w:val="1"/>
          <w:sz w:val="24"/>
          <w:szCs w:val="24"/>
          <w:lang w:eastAsia="ar-SA"/>
        </w:rPr>
        <w:t>или  несоответствие</w:t>
      </w:r>
      <w:proofErr w:type="gramEnd"/>
      <w:r w:rsidRPr="006666C5">
        <w:rPr>
          <w:rFonts w:ascii="Times New Roman" w:eastAsia="DejaVu Sans" w:hAnsi="Times New Roman" w:cs="Times New Roman"/>
          <w:color w:val="000000"/>
          <w:kern w:val="1"/>
          <w:sz w:val="24"/>
          <w:szCs w:val="24"/>
          <w:lang w:eastAsia="ar-SA"/>
        </w:rPr>
        <w:t xml:space="preserve"> условиям Договора, Поставщик за свой счет обязуется заменить дефектный Товар на новый в течение 5 (пяти) календарных дней с момента предъявления Заказчиком соответствующих требований.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7.3. Гарантийный срок для замененного Товара </w:t>
      </w:r>
      <w:proofErr w:type="gramStart"/>
      <w:r w:rsidRPr="006666C5">
        <w:rPr>
          <w:rFonts w:ascii="Times New Roman" w:eastAsia="DejaVu Sans" w:hAnsi="Times New Roman" w:cs="Times New Roman"/>
          <w:color w:val="000000"/>
          <w:kern w:val="1"/>
          <w:sz w:val="24"/>
          <w:szCs w:val="24"/>
          <w:lang w:eastAsia="ar-SA"/>
        </w:rPr>
        <w:t>начинается  с</w:t>
      </w:r>
      <w:proofErr w:type="gramEnd"/>
      <w:r w:rsidRPr="006666C5">
        <w:rPr>
          <w:rFonts w:ascii="Times New Roman" w:eastAsia="DejaVu Sans" w:hAnsi="Times New Roman" w:cs="Times New Roman"/>
          <w:color w:val="000000"/>
          <w:kern w:val="1"/>
          <w:sz w:val="24"/>
          <w:szCs w:val="24"/>
          <w:lang w:eastAsia="ar-SA"/>
        </w:rPr>
        <w:t xml:space="preserve"> момента замены на новый Товар. Все расходы по замене дефектов Товаров, в том числе связанные с таможенной очисткой, несет Поставщик.</w:t>
      </w:r>
      <w:r w:rsidRPr="006666C5">
        <w:rPr>
          <w:rFonts w:ascii="Times New Roman" w:eastAsia="DejaVu Sans" w:hAnsi="Times New Roman" w:cs="Times New Roman"/>
          <w:color w:val="000000"/>
          <w:kern w:val="1"/>
          <w:sz w:val="24"/>
          <w:szCs w:val="24"/>
          <w:lang w:eastAsia="ar-SA"/>
        </w:rPr>
        <w:tab/>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7.4. Заказчик обязан оперативно уведомить Поставщика в письменном виде обо всех претензиях, связанных с данной гарантией в течение 15 (пятнадцати) календарных дней с момента установки факта несоответствия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7.5. После получения подобного уведомления Поставщик должен в течение                       5 (пяти) календарных дней произвести замену бракованного Товара или его части без каких-либо расходов со стороны Заказчика.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7.6. Если задержка в замене Товара будет происходить по вине Поставщика, то гарантийный срок продлевается на соответствующий период времени.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7.7. Поставляемые Товары в рамках Договора должны соответствовать или быть выше требований, указанных в технической спецификации.</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7.8. Поставщик гарантирует, что Товар, поставленный в рамках Договора, является новым, неиспользованным, новейшим. Поставщик далее гарантирует, что Товар, поставленный по Договору, не будут иметь дефектов, связанных с составом, материалами или работой, при нормальном использовании поставленного Товара в условиях, обычных для стороны Заказчика.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8. Уведомления и переписка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8.1. Любое уведомление, которое одна Сторона направляет другой Стороне в соответствии с Договором, высылается в виде письма</w:t>
      </w:r>
      <w:r w:rsidRPr="006666C5">
        <w:rPr>
          <w:rFonts w:ascii="Times New Roman" w:eastAsia="DejaVu Sans" w:hAnsi="Times New Roman" w:cs="Times New Roman"/>
          <w:color w:val="FF0000"/>
          <w:kern w:val="1"/>
          <w:sz w:val="24"/>
          <w:szCs w:val="24"/>
          <w:lang w:eastAsia="ar-SA"/>
        </w:rPr>
        <w:t xml:space="preserve"> </w:t>
      </w:r>
      <w:r w:rsidRPr="006666C5">
        <w:rPr>
          <w:rFonts w:ascii="Times New Roman" w:eastAsia="DejaVu Sans" w:hAnsi="Times New Roman" w:cs="Times New Roman"/>
          <w:kern w:val="1"/>
          <w:sz w:val="24"/>
          <w:szCs w:val="24"/>
          <w:lang w:eastAsia="ar-SA"/>
        </w:rPr>
        <w:t xml:space="preserve">с </w:t>
      </w:r>
      <w:r w:rsidRPr="006666C5">
        <w:rPr>
          <w:rFonts w:ascii="Times New Roman" w:eastAsia="DejaVu Sans" w:hAnsi="Times New Roman" w:cs="Times New Roman"/>
          <w:color w:val="000000"/>
          <w:kern w:val="1"/>
          <w:sz w:val="24"/>
          <w:szCs w:val="24"/>
          <w:lang w:eastAsia="ar-SA"/>
        </w:rPr>
        <w:t>последующим предоставлением оригинала по следующему адресу:</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b/>
          <w:color w:val="000000"/>
          <w:kern w:val="1"/>
          <w:sz w:val="24"/>
          <w:szCs w:val="24"/>
          <w:highlight w:val="yellow"/>
          <w:lang w:eastAsia="ar-SA"/>
        </w:rPr>
      </w:pPr>
      <w:r w:rsidRPr="006666C5">
        <w:rPr>
          <w:rFonts w:ascii="Times New Roman" w:eastAsia="DejaVu Sans" w:hAnsi="Times New Roman" w:cs="Times New Roman"/>
          <w:color w:val="000000"/>
          <w:kern w:val="1"/>
          <w:sz w:val="24"/>
          <w:szCs w:val="24"/>
          <w:lang w:eastAsia="ar-SA"/>
        </w:rPr>
        <w:t xml:space="preserve">8.1.1. </w:t>
      </w:r>
      <w:r w:rsidRPr="006666C5">
        <w:rPr>
          <w:rFonts w:ascii="Times New Roman" w:eastAsia="DejaVu Sans" w:hAnsi="Times New Roman" w:cs="Times New Roman"/>
          <w:b/>
          <w:color w:val="000000"/>
          <w:kern w:val="1"/>
          <w:sz w:val="24"/>
          <w:szCs w:val="24"/>
          <w:lang w:eastAsia="ar-SA"/>
        </w:rPr>
        <w:t>Заказчик:</w:t>
      </w:r>
      <w:r w:rsidRPr="006666C5">
        <w:rPr>
          <w:rFonts w:ascii="Times New Roman" w:eastAsia="DejaVu Sans" w:hAnsi="Times New Roman" w:cs="Times New Roman"/>
          <w:color w:val="000000"/>
          <w:kern w:val="1"/>
          <w:sz w:val="24"/>
          <w:szCs w:val="24"/>
          <w:lang w:eastAsia="ar-SA"/>
        </w:rPr>
        <w:t xml:space="preserve"> </w:t>
      </w:r>
      <w:r w:rsidRPr="006666C5">
        <w:rPr>
          <w:rFonts w:ascii="Times New Roman" w:eastAsia="DejaVu Sans" w:hAnsi="Times New Roman" w:cs="Times New Roman"/>
          <w:color w:val="000000"/>
          <w:kern w:val="1"/>
          <w:sz w:val="24"/>
          <w:szCs w:val="24"/>
          <w:lang w:val="kk-KZ" w:eastAsia="ar-SA"/>
        </w:rPr>
        <w:t xml:space="preserve">Филиал </w:t>
      </w:r>
      <w:r w:rsidRPr="006666C5">
        <w:rPr>
          <w:rFonts w:ascii="Times New Roman" w:eastAsia="DejaVu Sans" w:hAnsi="Times New Roman" w:cs="Times New Roman"/>
          <w:color w:val="000000"/>
          <w:kern w:val="1"/>
          <w:sz w:val="24"/>
          <w:szCs w:val="24"/>
          <w:lang w:eastAsia="ar-SA"/>
        </w:rPr>
        <w:t>некоммерческого акционерного</w:t>
      </w:r>
      <w:r w:rsidRPr="006666C5">
        <w:rPr>
          <w:rFonts w:ascii="Times New Roman" w:eastAsia="DejaVu Sans" w:hAnsi="Times New Roman" w:cs="Times New Roman"/>
          <w:color w:val="000000"/>
          <w:kern w:val="1"/>
          <w:sz w:val="24"/>
          <w:szCs w:val="24"/>
          <w:lang w:val="kk-KZ" w:eastAsia="ar-SA"/>
        </w:rPr>
        <w:t xml:space="preserve"> </w:t>
      </w:r>
      <w:r w:rsidRPr="006666C5">
        <w:rPr>
          <w:rFonts w:ascii="Times New Roman" w:eastAsia="DejaVu Sans" w:hAnsi="Times New Roman" w:cs="Times New Roman"/>
          <w:color w:val="000000"/>
          <w:kern w:val="1"/>
          <w:sz w:val="24"/>
          <w:szCs w:val="24"/>
          <w:lang w:eastAsia="ar-SA"/>
        </w:rPr>
        <w:t>общества «Республиканская физико-математическая школа» в г. Н</w:t>
      </w:r>
      <w:r w:rsidRPr="006666C5">
        <w:rPr>
          <w:rFonts w:ascii="Times New Roman" w:eastAsia="DejaVu Sans" w:hAnsi="Times New Roman" w:cs="Times New Roman"/>
          <w:color w:val="000000"/>
          <w:kern w:val="1"/>
          <w:sz w:val="24"/>
          <w:szCs w:val="24"/>
          <w:lang w:val="kk-KZ" w:eastAsia="ar-SA"/>
        </w:rPr>
        <w:t>ур-Султан</w:t>
      </w:r>
      <w:r w:rsidRPr="006666C5">
        <w:rPr>
          <w:rFonts w:ascii="Times New Roman" w:eastAsia="DejaVu Sans" w:hAnsi="Times New Roman" w:cs="Times New Roman"/>
          <w:color w:val="000000"/>
          <w:kern w:val="1"/>
          <w:sz w:val="24"/>
          <w:szCs w:val="24"/>
          <w:lang w:eastAsia="ar-SA"/>
        </w:rPr>
        <w:t>,</w:t>
      </w:r>
      <w:r w:rsidRPr="006666C5">
        <w:rPr>
          <w:rFonts w:ascii="Times New Roman" w:hAnsi="Times New Roman" w:cs="Times New Roman"/>
          <w:sz w:val="24"/>
          <w:szCs w:val="24"/>
        </w:rPr>
        <w:t xml:space="preserve"> Республика Казахстан г. </w:t>
      </w:r>
      <w:proofErr w:type="spellStart"/>
      <w:r w:rsidRPr="006666C5">
        <w:rPr>
          <w:rFonts w:ascii="Times New Roman" w:hAnsi="Times New Roman" w:cs="Times New Roman"/>
          <w:sz w:val="24"/>
          <w:szCs w:val="24"/>
        </w:rPr>
        <w:t>Нур</w:t>
      </w:r>
      <w:proofErr w:type="spellEnd"/>
      <w:r w:rsidRPr="006666C5">
        <w:rPr>
          <w:rFonts w:ascii="Times New Roman" w:hAnsi="Times New Roman" w:cs="Times New Roman"/>
          <w:sz w:val="24"/>
          <w:szCs w:val="24"/>
        </w:rPr>
        <w:t>-Султан,</w:t>
      </w:r>
      <w:r w:rsidRPr="006666C5">
        <w:rPr>
          <w:rFonts w:ascii="Times New Roman" w:eastAsia="Times New Roman" w:hAnsi="Times New Roman" w:cs="Times New Roman"/>
          <w:sz w:val="24"/>
          <w:szCs w:val="24"/>
          <w:lang w:eastAsia="ru-RU"/>
        </w:rPr>
        <w:t xml:space="preserve"> ул. Туркестан</w:t>
      </w:r>
      <w:r w:rsidRPr="006666C5">
        <w:rPr>
          <w:rFonts w:ascii="Times New Roman" w:eastAsia="Times New Roman" w:hAnsi="Times New Roman" w:cs="Times New Roman"/>
          <w:sz w:val="24"/>
          <w:szCs w:val="24"/>
          <w:lang w:val="kk-KZ" w:eastAsia="ru-RU"/>
        </w:rPr>
        <w:t xml:space="preserve"> 2/</w:t>
      </w:r>
      <w:proofErr w:type="gramStart"/>
      <w:r w:rsidRPr="006666C5">
        <w:rPr>
          <w:rFonts w:ascii="Times New Roman" w:eastAsia="Times New Roman" w:hAnsi="Times New Roman" w:cs="Times New Roman"/>
          <w:sz w:val="24"/>
          <w:szCs w:val="24"/>
          <w:lang w:val="kk-KZ" w:eastAsia="ru-RU"/>
        </w:rPr>
        <w:t>1</w:t>
      </w:r>
      <w:r w:rsidRPr="006666C5">
        <w:rPr>
          <w:rFonts w:ascii="Times New Roman" w:hAnsi="Times New Roman" w:cs="Times New Roman"/>
          <w:sz w:val="24"/>
          <w:szCs w:val="24"/>
          <w:lang w:val="kk-KZ"/>
        </w:rPr>
        <w:t xml:space="preserve"> </w:t>
      </w:r>
      <w:r w:rsidRPr="006666C5">
        <w:rPr>
          <w:rFonts w:ascii="Times New Roman" w:eastAsia="DejaVu Sans" w:hAnsi="Times New Roman" w:cs="Times New Roman"/>
          <w:color w:val="000000"/>
          <w:kern w:val="1"/>
          <w:sz w:val="24"/>
          <w:szCs w:val="24"/>
          <w:lang w:eastAsia="ar-SA"/>
        </w:rPr>
        <w:t xml:space="preserve"> тел.</w:t>
      </w:r>
      <w:proofErr w:type="gramEnd"/>
      <w:r w:rsidRPr="006666C5">
        <w:rPr>
          <w:rFonts w:ascii="Times New Roman" w:eastAsia="DejaVu Sans" w:hAnsi="Times New Roman" w:cs="Times New Roman"/>
          <w:color w:val="000000"/>
          <w:kern w:val="1"/>
          <w:sz w:val="24"/>
          <w:szCs w:val="24"/>
          <w:lang w:eastAsia="ar-SA"/>
        </w:rPr>
        <w:t xml:space="preserve">: 8 (7172) </w:t>
      </w:r>
      <w:r w:rsidRPr="006666C5">
        <w:rPr>
          <w:rFonts w:ascii="Times New Roman" w:eastAsia="DejaVu Sans" w:hAnsi="Times New Roman" w:cs="Times New Roman"/>
          <w:color w:val="000000"/>
          <w:kern w:val="1"/>
          <w:sz w:val="24"/>
          <w:szCs w:val="24"/>
          <w:lang w:val="kk-KZ" w:eastAsia="ar-SA"/>
        </w:rPr>
        <w:t>797274</w:t>
      </w:r>
      <w:r w:rsidRPr="006666C5">
        <w:rPr>
          <w:rFonts w:ascii="Times New Roman" w:eastAsia="DejaVu Sans" w:hAnsi="Times New Roman" w:cs="Times New Roman"/>
          <w:kern w:val="1"/>
          <w:sz w:val="24"/>
          <w:szCs w:val="24"/>
          <w:lang w:eastAsia="ar-SA"/>
        </w:rPr>
        <w:t>;</w:t>
      </w:r>
    </w:p>
    <w:p w:rsidR="006666C5" w:rsidRPr="006666C5" w:rsidRDefault="006666C5" w:rsidP="006666C5">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6666C5">
        <w:rPr>
          <w:rFonts w:ascii="Times New Roman" w:eastAsia="Calibri" w:hAnsi="Times New Roman" w:cs="Times New Roman"/>
          <w:color w:val="000000"/>
          <w:sz w:val="24"/>
          <w:szCs w:val="24"/>
        </w:rPr>
        <w:t>8</w:t>
      </w:r>
      <w:r w:rsidRPr="006666C5">
        <w:rPr>
          <w:rFonts w:ascii="Times New Roman" w:eastAsia="Calibri" w:hAnsi="Times New Roman" w:cs="Times New Roman"/>
          <w:sz w:val="24"/>
          <w:szCs w:val="24"/>
        </w:rPr>
        <w:t xml:space="preserve">.1.2. </w:t>
      </w:r>
      <w:r w:rsidRPr="006666C5">
        <w:rPr>
          <w:rFonts w:ascii="Times New Roman" w:eastAsia="Calibri" w:hAnsi="Times New Roman" w:cs="Times New Roman"/>
          <w:b/>
          <w:sz w:val="24"/>
          <w:szCs w:val="24"/>
          <w:lang w:val="kk-KZ"/>
        </w:rPr>
        <w:t>Поставщик:</w:t>
      </w:r>
      <w:r w:rsidRPr="006666C5">
        <w:rPr>
          <w:rFonts w:ascii="Times New Roman" w:eastAsia="Calibri" w:hAnsi="Times New Roman" w:cs="Times New Roman"/>
          <w:sz w:val="24"/>
          <w:szCs w:val="24"/>
        </w:rPr>
        <w:t xml:space="preserve"> </w:t>
      </w:r>
      <w:r w:rsidR="00543A6C">
        <w:rPr>
          <w:rFonts w:ascii="Times New Roman" w:eastAsia="Times New Roman" w:hAnsi="Times New Roman" w:cs="Times New Roman"/>
          <w:sz w:val="24"/>
          <w:szCs w:val="24"/>
          <w:lang w:eastAsia="ru-RU"/>
        </w:rPr>
        <w:t>___________________________</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r w:rsidRPr="006666C5">
        <w:rPr>
          <w:rFonts w:ascii="Times New Roman" w:eastAsia="DejaVu Sans" w:hAnsi="Times New Roman" w:cs="Times New Roman"/>
          <w:kern w:val="1"/>
          <w:sz w:val="24"/>
          <w:szCs w:val="24"/>
          <w:shd w:val="clear" w:color="auto" w:fill="FFFFFF"/>
          <w:lang w:eastAsia="ar-SA"/>
        </w:rPr>
        <w:t>8.2. Стороны могут отправлять уведомления по электронной почте на соответствующий электронный адрес. Такое уведомление приравнивается к уведомлению в виде письма.</w:t>
      </w:r>
    </w:p>
    <w:p w:rsidR="006666C5" w:rsidRPr="006666C5" w:rsidRDefault="006666C5" w:rsidP="006666C5">
      <w:pPr>
        <w:widowControl w:val="0"/>
        <w:tabs>
          <w:tab w:val="left" w:pos="405"/>
          <w:tab w:val="left" w:pos="683"/>
          <w:tab w:val="num" w:pos="1440"/>
        </w:tabs>
        <w:suppressAutoHyphens/>
        <w:spacing w:after="0" w:line="240" w:lineRule="auto"/>
        <w:ind w:firstLine="567"/>
        <w:jc w:val="both"/>
        <w:rPr>
          <w:rFonts w:ascii="Times New Roman" w:eastAsia="DejaVu Sans" w:hAnsi="Times New Roman" w:cs="Times New Roman"/>
          <w:kern w:val="1"/>
          <w:sz w:val="24"/>
          <w:szCs w:val="24"/>
          <w:shd w:val="clear" w:color="auto" w:fill="FFFFFF"/>
          <w:lang w:eastAsia="ar-SA"/>
        </w:rPr>
      </w:pPr>
    </w:p>
    <w:p w:rsidR="006666C5" w:rsidRPr="006666C5" w:rsidRDefault="006666C5" w:rsidP="006666C5">
      <w:pPr>
        <w:widowControl w:val="0"/>
        <w:tabs>
          <w:tab w:val="left" w:pos="405"/>
          <w:tab w:val="left" w:pos="683"/>
          <w:tab w:val="num" w:pos="1440"/>
        </w:tabs>
        <w:suppressAutoHyphens/>
        <w:spacing w:after="0" w:line="240" w:lineRule="auto"/>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kern w:val="1"/>
          <w:sz w:val="24"/>
          <w:szCs w:val="24"/>
          <w:lang w:eastAsia="ar-SA"/>
        </w:rPr>
        <w:t>Раздел 9. Обстоятельства непреодолимой силы</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val="kk-KZ" w:eastAsia="ar-SA"/>
        </w:rPr>
        <w:t>9</w:t>
      </w:r>
      <w:r w:rsidRPr="006666C5">
        <w:rPr>
          <w:rFonts w:ascii="Times New Roman" w:eastAsia="DejaVu Sans" w:hAnsi="Times New Roman" w:cs="Times New Roman"/>
          <w:kern w:val="1"/>
          <w:sz w:val="24"/>
          <w:szCs w:val="24"/>
          <w:lang w:eastAsia="ar-SA"/>
        </w:rPr>
        <w:t>.1. 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9.2. Стороны освобождаются от ответственности</w:t>
      </w:r>
      <w:r w:rsidRPr="006666C5">
        <w:rPr>
          <w:rFonts w:ascii="Times New Roman" w:eastAsia="DejaVu Sans" w:hAnsi="Times New Roman" w:cs="Times New Roman"/>
          <w:color w:val="000000"/>
          <w:kern w:val="1"/>
          <w:sz w:val="24"/>
          <w:szCs w:val="24"/>
          <w:lang w:eastAsia="ar-SA"/>
        </w:rPr>
        <w:t xml:space="preserve"> за частичное или полное неисполнение </w:t>
      </w:r>
      <w:r w:rsidRPr="006666C5">
        <w:rPr>
          <w:rFonts w:ascii="Times New Roman" w:eastAsia="DejaVu Sans" w:hAnsi="Times New Roman" w:cs="Times New Roman"/>
          <w:color w:val="000000"/>
          <w:kern w:val="1"/>
          <w:sz w:val="24"/>
          <w:szCs w:val="24"/>
          <w:lang w:eastAsia="ar-SA"/>
        </w:rPr>
        <w:lastRenderedPageBreak/>
        <w:t>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9.3.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9.4. При форс-мажорных обстоятельствах срок исполнения Договора отодвигается соразмерно времени, в течение которого будут действовать эти обстоятельства, о чем составляется дополнительное соглашение к Договору.</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 xml:space="preserve">9.5. Факт возникновения и прекращения обстоятельств непреодолимой силы должен подтверждаться документом, выданным уполномоченной организацией. </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10. Конфиденциальность</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10.1. В течение срока действия Договора и в течение 3 (трех) лет после его окончания Поставщик не должен раскрывать никакой информации, касающейся поставки Товаров, без предварительного письменного согласия на то Заказчика, за исключением того персонала, который привлечен Поставщиком для выполнения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kern w:val="1"/>
          <w:sz w:val="24"/>
          <w:szCs w:val="24"/>
          <w:lang w:eastAsia="ar-SA"/>
        </w:rPr>
      </w:pPr>
      <w:r w:rsidRPr="006666C5">
        <w:rPr>
          <w:rFonts w:ascii="Times New Roman" w:eastAsia="DejaVu Sans" w:hAnsi="Times New Roman" w:cs="Times New Roman"/>
          <w:b/>
          <w:color w:val="000000"/>
          <w:kern w:val="1"/>
          <w:sz w:val="24"/>
          <w:szCs w:val="24"/>
          <w:lang w:eastAsia="ar-SA"/>
        </w:rPr>
        <w:t xml:space="preserve">Раздел 11. Срок действия Договора. </w:t>
      </w:r>
      <w:proofErr w:type="spellStart"/>
      <w:r w:rsidRPr="006666C5">
        <w:rPr>
          <w:rFonts w:ascii="Times New Roman" w:eastAsia="DejaVu Sans" w:hAnsi="Times New Roman" w:cs="Times New Roman"/>
          <w:b/>
          <w:kern w:val="1"/>
          <w:sz w:val="24"/>
          <w:szCs w:val="24"/>
          <w:lang w:eastAsia="ar-SA"/>
        </w:rPr>
        <w:t>Одностороний</w:t>
      </w:r>
      <w:proofErr w:type="spellEnd"/>
      <w:r w:rsidRPr="006666C5">
        <w:rPr>
          <w:rFonts w:ascii="Times New Roman" w:eastAsia="DejaVu Sans" w:hAnsi="Times New Roman" w:cs="Times New Roman"/>
          <w:b/>
          <w:kern w:val="1"/>
          <w:sz w:val="24"/>
          <w:szCs w:val="24"/>
          <w:lang w:eastAsia="ar-SA"/>
        </w:rPr>
        <w:t xml:space="preserve"> отказ от Договора. Изменения и дополнения в Договор</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11.1. </w:t>
      </w:r>
      <w:r w:rsidRPr="006666C5">
        <w:rPr>
          <w:rFonts w:ascii="Times New Roman" w:eastAsia="DejaVu Sans" w:hAnsi="Times New Roman" w:cs="Times New Roman"/>
          <w:kern w:val="1"/>
          <w:sz w:val="24"/>
          <w:szCs w:val="24"/>
          <w:lang w:eastAsia="ar-SA"/>
        </w:rPr>
        <w:t>Договор вступает в законную силу с даты подписания и действует до полного исполнения Сторонами своих обязательств по Договору.</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kern w:val="1"/>
          <w:sz w:val="24"/>
          <w:szCs w:val="24"/>
          <w:lang w:eastAsia="ar-SA"/>
        </w:rPr>
        <w:t>11.2. Исчисления сроков по Договору определяются в порядке, установленном Главой 6 Гражданского Кодекса Республики Казахстан.</w:t>
      </w:r>
      <w:r w:rsidRPr="006666C5">
        <w:rPr>
          <w:rFonts w:ascii="Times New Roman" w:eastAsia="DejaVu Sans" w:hAnsi="Times New Roman" w:cs="Times New Roman"/>
          <w:kern w:val="1"/>
          <w:sz w:val="24"/>
          <w:szCs w:val="24"/>
          <w:lang w:eastAsia="ar-SA"/>
        </w:rPr>
        <w:tab/>
      </w:r>
      <w:r w:rsidRPr="006666C5">
        <w:rPr>
          <w:rFonts w:ascii="Times New Roman" w:eastAsia="DejaVu Sans" w:hAnsi="Times New Roman" w:cs="Times New Roman"/>
          <w:color w:val="000000"/>
          <w:kern w:val="1"/>
          <w:sz w:val="24"/>
          <w:szCs w:val="24"/>
          <w:lang w:eastAsia="ar-SA"/>
        </w:rPr>
        <w:tab/>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11.3. Заказчик вправе в одностороннем порядке </w:t>
      </w:r>
      <w:r w:rsidRPr="006666C5">
        <w:rPr>
          <w:rFonts w:ascii="Times New Roman" w:eastAsia="DejaVu Sans" w:hAnsi="Times New Roman" w:cs="Times New Roman"/>
          <w:kern w:val="1"/>
          <w:sz w:val="24"/>
          <w:szCs w:val="24"/>
          <w:lang w:eastAsia="ar-SA"/>
        </w:rPr>
        <w:t xml:space="preserve">отказаться </w:t>
      </w:r>
      <w:proofErr w:type="gramStart"/>
      <w:r w:rsidRPr="006666C5">
        <w:rPr>
          <w:rFonts w:ascii="Times New Roman" w:eastAsia="DejaVu Sans" w:hAnsi="Times New Roman" w:cs="Times New Roman"/>
          <w:kern w:val="1"/>
          <w:sz w:val="24"/>
          <w:szCs w:val="24"/>
          <w:lang w:eastAsia="ar-SA"/>
        </w:rPr>
        <w:t>от  Договора</w:t>
      </w:r>
      <w:proofErr w:type="gramEnd"/>
      <w:r w:rsidRPr="006666C5">
        <w:rPr>
          <w:rFonts w:ascii="Times New Roman" w:eastAsia="DejaVu Sans" w:hAnsi="Times New Roman" w:cs="Times New Roman"/>
          <w:kern w:val="1"/>
          <w:sz w:val="24"/>
          <w:szCs w:val="24"/>
          <w:lang w:eastAsia="ar-SA"/>
        </w:rPr>
        <w:t xml:space="preserve"> в случаях:</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11.3.1. не поставки либо не допоставки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11.3.2. поставки Товара ненадлежащего качества с недостатками, которые не могут быть устранены в приемлемый для Заказчика срок;</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11.3.3. нарушения Поставщиком срока поставки либо срока по замене дефектного Товара более чем на 20 (двадцать) календарных дней;</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11.3.4. неоднократного нарушения Поставщиком сроков поставки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11.3.5. при перемене Поставщика, если это не согласовано с Заказчиком;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11.3.6. в случаях сокращения расходов на приобретение Товара, предусмотренных в Плане закупок, обоснованного уменьшения потребности или нецелесообразности приобретения Товара.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 xml:space="preserve">11.4. </w:t>
      </w:r>
      <w:r w:rsidRPr="006666C5">
        <w:rPr>
          <w:rFonts w:ascii="Times New Roman" w:eastAsia="DejaVu Sans" w:hAnsi="Times New Roman" w:cs="Times New Roman"/>
          <w:color w:val="000000"/>
          <w:kern w:val="1"/>
          <w:sz w:val="24"/>
          <w:szCs w:val="24"/>
          <w:shd w:val="clear" w:color="auto" w:fill="FFFFFF"/>
          <w:lang w:eastAsia="ar-SA"/>
        </w:rPr>
        <w:t xml:space="preserve">Заказчик имеет право в </w:t>
      </w:r>
      <w:r w:rsidRPr="006666C5">
        <w:rPr>
          <w:rFonts w:ascii="Times New Roman" w:eastAsia="DejaVu Sans" w:hAnsi="Times New Roman" w:cs="Times New Roman"/>
          <w:kern w:val="1"/>
          <w:sz w:val="24"/>
          <w:szCs w:val="24"/>
          <w:lang w:eastAsia="ar-SA"/>
        </w:rPr>
        <w:t>одностороннем порядке отказаться от Договора</w:t>
      </w:r>
      <w:r w:rsidRPr="006666C5">
        <w:rPr>
          <w:rFonts w:ascii="Times New Roman" w:eastAsia="DejaVu Sans" w:hAnsi="Times New Roman" w:cs="Times New Roman"/>
          <w:color w:val="000000"/>
          <w:kern w:val="1"/>
          <w:sz w:val="24"/>
          <w:szCs w:val="24"/>
          <w:shd w:val="clear" w:color="auto" w:fill="FFFFFF"/>
          <w:lang w:eastAsia="ar-SA"/>
        </w:rPr>
        <w:t xml:space="preserve">, предварительно направив соответствующее письменное уведомление Поставщику не позднее, чем за 15 (пятнадцать)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w:t>
      </w:r>
      <w:r w:rsidRPr="006666C5">
        <w:rPr>
          <w:rFonts w:ascii="Times New Roman" w:eastAsia="DejaVu Sans" w:hAnsi="Times New Roman" w:cs="Times New Roman"/>
          <w:kern w:val="1"/>
          <w:sz w:val="24"/>
          <w:szCs w:val="24"/>
          <w:lang w:eastAsia="ar-SA"/>
        </w:rPr>
        <w:t>одностороннего отказа</w:t>
      </w:r>
      <w:r w:rsidRPr="006666C5">
        <w:rPr>
          <w:rFonts w:ascii="Times New Roman" w:eastAsia="DejaVu Sans" w:hAnsi="Times New Roman" w:cs="Times New Roman"/>
          <w:color w:val="000000"/>
          <w:kern w:val="1"/>
          <w:sz w:val="24"/>
          <w:szCs w:val="24"/>
          <w:shd w:val="clear" w:color="auto" w:fill="FFFFFF"/>
          <w:lang w:eastAsia="ar-SA"/>
        </w:rPr>
        <w:t xml:space="preserve"> от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11.5. При одностороннем отказе от Договора, Поставщик имеет право требовать оплату только за фактически поставленный Товар, на день отказа от Договора.</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11.6.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11.7.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6666C5" w:rsidRPr="006666C5" w:rsidRDefault="006666C5" w:rsidP="006666C5">
      <w:pPr>
        <w:widowControl w:val="0"/>
        <w:tabs>
          <w:tab w:val="left" w:pos="405"/>
        </w:tabs>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lastRenderedPageBreak/>
        <w:t>Раздел 12. Ответственность Сторон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12.1.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Договором. </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При нарушении сроков по замене дефектного Товара, в том числе в период гарантийного срока, Поставщик выплачивает Заказчику неустойку (пеню) в размере 0,1 % от Цены Договора за каждый день просрочки.</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В случае нарушения срока поставки Товаров, Заказчик из суммы, подлежащей оплате, удерживает неустойку (пеню) в размере 0,1 % от стоимости не поставленных в срок Товаров за каждый день просрочки.</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В случае не поставки Товаров полностью, либо какой-то его части (лотов), Заказчик вправе удержать сумму штрафа в размере 10% от стоимости не поставленных Товаров из сумм, подлежащих оплате Поставщику по Договору. При отсутствии или нехватке суммы штрафа для удержания, Поставщик в течение 5 (пяти) банковских дней с даты получения соответствующего уведомления, обязан уплатить штраф </w:t>
      </w:r>
      <w:r w:rsidRPr="006666C5">
        <w:rPr>
          <w:rFonts w:ascii="Times New Roman" w:eastAsia="DejaVu Sans" w:hAnsi="Times New Roman" w:cs="Times New Roman"/>
          <w:kern w:val="1"/>
          <w:sz w:val="24"/>
          <w:szCs w:val="24"/>
          <w:lang w:eastAsia="ar-SA"/>
        </w:rPr>
        <w:t>в указанном размере.</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kern w:val="1"/>
          <w:sz w:val="24"/>
          <w:szCs w:val="24"/>
          <w:lang w:eastAsia="ar-SA"/>
        </w:rPr>
        <w:t>Уплата неустойки (пени), штрафа не освобождает Стороны от исполнения обязательств по Договору.</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Ответственность Сторон, не предусмотренная Договором, регулируется в соответствии с действующим законодательством Республики Казахстан.</w:t>
      </w:r>
    </w:p>
    <w:p w:rsidR="006666C5" w:rsidRPr="006666C5" w:rsidRDefault="006666C5" w:rsidP="006666C5">
      <w:pPr>
        <w:widowControl w:val="0"/>
        <w:numPr>
          <w:ilvl w:val="1"/>
          <w:numId w:val="26"/>
        </w:numPr>
        <w:tabs>
          <w:tab w:val="clear" w:pos="1211"/>
          <w:tab w:val="num" w:pos="1070"/>
        </w:tabs>
        <w:suppressAutoHyphens/>
        <w:spacing w:after="0" w:line="240" w:lineRule="auto"/>
        <w:ind w:left="0"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 Заказчик вправе обратиться к Поставщику, </w:t>
      </w:r>
      <w:proofErr w:type="gramStart"/>
      <w:r w:rsidRPr="006666C5">
        <w:rPr>
          <w:rFonts w:ascii="Times New Roman" w:eastAsia="DejaVu Sans" w:hAnsi="Times New Roman" w:cs="Times New Roman"/>
          <w:color w:val="000000"/>
          <w:kern w:val="1"/>
          <w:sz w:val="24"/>
          <w:szCs w:val="24"/>
          <w:lang w:eastAsia="ar-SA"/>
        </w:rPr>
        <w:t>также</w:t>
      </w:r>
      <w:proofErr w:type="gramEnd"/>
      <w:r w:rsidRPr="006666C5">
        <w:rPr>
          <w:rFonts w:ascii="Times New Roman" w:eastAsia="DejaVu Sans" w:hAnsi="Times New Roman" w:cs="Times New Roman"/>
          <w:color w:val="000000"/>
          <w:kern w:val="1"/>
          <w:sz w:val="24"/>
          <w:szCs w:val="24"/>
          <w:lang w:eastAsia="ar-SA"/>
        </w:rPr>
        <w:t xml:space="preserve"> как и Поставщик вправе обратиться к Заказчику, с требованием о возмещении своих убытков в случае, если такие убытки возникли у Заказчика по вине Поставщика, либо у Поставщика по вине Заказчика, включая убытки, связанные с нарушением Поставщиком, либо Заказчиком условий Договора.</w:t>
      </w:r>
    </w:p>
    <w:p w:rsidR="006666C5" w:rsidRPr="006666C5" w:rsidRDefault="006666C5" w:rsidP="006666C5">
      <w:pPr>
        <w:widowControl w:val="0"/>
        <w:suppressAutoHyphens/>
        <w:spacing w:after="0" w:line="240" w:lineRule="auto"/>
        <w:ind w:left="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13. Порядок разрешения споров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13.1. Споры, возникающие в процессе исполнения, изменения и расторжения Договора, регулируются Сторонами путем переговоров.</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13.2. </w:t>
      </w:r>
      <w:r w:rsidRPr="006666C5">
        <w:rPr>
          <w:rFonts w:ascii="Times New Roman" w:eastAsia="DejaVu Sans" w:hAnsi="Times New Roman" w:cs="Times New Roman"/>
          <w:kern w:val="1"/>
          <w:sz w:val="24"/>
          <w:szCs w:val="24"/>
          <w:lang w:eastAsia="ar-SA"/>
        </w:rPr>
        <w:t>В случае не достижения согласия, споры разрешаются в суде в порядке, установленном действующим законодательством Республики Казахстан, по месту нахождения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13.3. Договор во всех отношениях должен определяться и трактоваться в соответствии с действующим законодательством Республики Казахстан.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p>
    <w:p w:rsidR="006666C5" w:rsidRPr="006666C5"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14. Прочие условия</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14.1. Все изменения и дополнения к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14.2. Если любое изменение ведет к уменьшению стоимости или сроков, необходимых Поставщику для поставки любой части Товара по Договору, то цена Договора или срок поставки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14.3. Поставщик не вправе передавать свои права и обязанности, предусмотренные Договором, третьим лицам без предварительного письменного согласия Заказчика.</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kern w:val="1"/>
          <w:sz w:val="24"/>
          <w:szCs w:val="24"/>
          <w:lang w:eastAsia="ar-SA"/>
        </w:rPr>
      </w:pPr>
      <w:r w:rsidRPr="006666C5">
        <w:rPr>
          <w:rFonts w:ascii="Times New Roman" w:eastAsia="DejaVu Sans" w:hAnsi="Times New Roman" w:cs="Times New Roman"/>
          <w:color w:val="000000"/>
          <w:kern w:val="1"/>
          <w:sz w:val="24"/>
          <w:szCs w:val="24"/>
          <w:lang w:eastAsia="ar-SA"/>
        </w:rPr>
        <w:t xml:space="preserve">14.4. </w:t>
      </w:r>
      <w:r w:rsidRPr="006666C5">
        <w:rPr>
          <w:rFonts w:ascii="Times New Roman" w:eastAsia="DejaVu Sans" w:hAnsi="Times New Roman" w:cs="Times New Roman"/>
          <w:kern w:val="1"/>
          <w:sz w:val="24"/>
          <w:szCs w:val="24"/>
          <w:lang w:eastAsia="ar-SA"/>
        </w:rPr>
        <w:t>В случае изменения юридических и фактических адресов, банковских реквизитов, первых руководителей Сторон, Стороны письменно сообщат об этом друг другу не позднее 10 (десяти) календарных дней после даты вступления в силу изменений с приложением копий документов, подтверждающих изменения. При отсутствии такого сообщения, уведомления посылаются по последним известным данным и считаются доставленными, хотя сторона по этому адресу более не проживает или не находится. Такое уведомление является надлежащим.</w:t>
      </w:r>
    </w:p>
    <w:p w:rsidR="006666C5" w:rsidRPr="006666C5" w:rsidRDefault="006666C5" w:rsidP="006666C5">
      <w:pPr>
        <w:widowControl w:val="0"/>
        <w:suppressAutoHyphens/>
        <w:spacing w:after="0" w:line="240" w:lineRule="auto"/>
        <w:ind w:firstLine="567"/>
        <w:jc w:val="both"/>
        <w:rPr>
          <w:rFonts w:ascii="Times New Roman" w:eastAsia="DejaVu Sans" w:hAnsi="Times New Roman" w:cs="Times New Roman"/>
          <w:color w:val="000000"/>
          <w:kern w:val="1"/>
          <w:sz w:val="24"/>
          <w:szCs w:val="24"/>
          <w:lang w:eastAsia="ar-SA"/>
        </w:rPr>
      </w:pPr>
      <w:r w:rsidRPr="006666C5">
        <w:rPr>
          <w:rFonts w:ascii="Times New Roman" w:eastAsia="DejaVu Sans" w:hAnsi="Times New Roman" w:cs="Times New Roman"/>
          <w:color w:val="000000"/>
          <w:kern w:val="1"/>
          <w:sz w:val="24"/>
          <w:szCs w:val="24"/>
          <w:lang w:eastAsia="ar-SA"/>
        </w:rPr>
        <w:t>14.5. Договор составлен в двух экземплярах на русском языке, имеющих одинаковую юридическую силу, из которых по одному экземпляру для каждой из Сторон.</w:t>
      </w:r>
    </w:p>
    <w:p w:rsidR="006666C5" w:rsidRPr="006666C5" w:rsidRDefault="006666C5" w:rsidP="006666C5">
      <w:pPr>
        <w:spacing w:after="0" w:line="240" w:lineRule="auto"/>
        <w:ind w:firstLine="567"/>
        <w:jc w:val="both"/>
        <w:rPr>
          <w:rFonts w:ascii="Times New Roman" w:eastAsia="Times New Roman" w:hAnsi="Times New Roman" w:cs="Times New Roman"/>
          <w:color w:val="000000"/>
          <w:kern w:val="1"/>
          <w:sz w:val="24"/>
          <w:szCs w:val="24"/>
          <w:lang w:eastAsia="ar-SA"/>
        </w:rPr>
      </w:pPr>
      <w:r w:rsidRPr="006666C5">
        <w:rPr>
          <w:rFonts w:ascii="Times New Roman" w:eastAsia="Times New Roman" w:hAnsi="Times New Roman" w:cs="Times New Roman"/>
          <w:color w:val="000000"/>
          <w:kern w:val="1"/>
          <w:sz w:val="24"/>
          <w:szCs w:val="24"/>
          <w:lang w:eastAsia="ar-SA"/>
        </w:rPr>
        <w:lastRenderedPageBreak/>
        <w:t>14.6. В случае реорганизации одной из Сторон, права и обязанности по Договору не прекращаются и переходят к правопреемникам Сторон.</w:t>
      </w:r>
    </w:p>
    <w:p w:rsidR="006666C5" w:rsidRPr="006666C5" w:rsidRDefault="006666C5" w:rsidP="006666C5">
      <w:pPr>
        <w:widowControl w:val="0"/>
        <w:suppressAutoHyphens/>
        <w:spacing w:after="0" w:line="240" w:lineRule="auto"/>
        <w:ind w:left="567"/>
        <w:jc w:val="center"/>
        <w:rPr>
          <w:rFonts w:ascii="Times New Roman" w:eastAsia="DejaVu Sans" w:hAnsi="Times New Roman" w:cs="Times New Roman"/>
          <w:b/>
          <w:color w:val="000000"/>
          <w:kern w:val="1"/>
          <w:sz w:val="24"/>
          <w:szCs w:val="24"/>
          <w:lang w:eastAsia="ar-SA"/>
        </w:rPr>
      </w:pPr>
      <w:r w:rsidRPr="006666C5">
        <w:rPr>
          <w:rFonts w:ascii="Times New Roman" w:eastAsia="DejaVu Sans" w:hAnsi="Times New Roman" w:cs="Times New Roman"/>
          <w:b/>
          <w:color w:val="000000"/>
          <w:kern w:val="1"/>
          <w:sz w:val="24"/>
          <w:szCs w:val="24"/>
          <w:lang w:eastAsia="ar-SA"/>
        </w:rPr>
        <w:t>Раздел 15.  Адреса и банковские реквизиты Сторон</w:t>
      </w:r>
    </w:p>
    <w:tbl>
      <w:tblPr>
        <w:tblW w:w="9920" w:type="dxa"/>
        <w:tblLayout w:type="fixed"/>
        <w:tblCellMar>
          <w:left w:w="0" w:type="dxa"/>
          <w:right w:w="0" w:type="dxa"/>
        </w:tblCellMar>
        <w:tblLook w:val="0000" w:firstRow="0" w:lastRow="0" w:firstColumn="0" w:lastColumn="0" w:noHBand="0" w:noVBand="0"/>
      </w:tblPr>
      <w:tblGrid>
        <w:gridCol w:w="5103"/>
        <w:gridCol w:w="4817"/>
      </w:tblGrid>
      <w:tr w:rsidR="006666C5" w:rsidRPr="006666C5" w:rsidTr="009C0410">
        <w:tc>
          <w:tcPr>
            <w:tcW w:w="5103" w:type="dxa"/>
          </w:tcPr>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b/>
                <w:kern w:val="1"/>
                <w:sz w:val="24"/>
                <w:szCs w:val="24"/>
                <w:lang w:val="kk-KZ" w:eastAsia="ar-SA"/>
              </w:rPr>
            </w:pPr>
            <w:r w:rsidRPr="006666C5">
              <w:rPr>
                <w:rFonts w:ascii="Times New Roman" w:eastAsia="DejaVu Sans" w:hAnsi="Times New Roman" w:cs="Times New Roman"/>
                <w:b/>
                <w:kern w:val="1"/>
                <w:sz w:val="24"/>
                <w:szCs w:val="24"/>
                <w:lang w:val="kk-KZ" w:eastAsia="ar-SA"/>
              </w:rPr>
              <w:t>Заказчик:</w:t>
            </w:r>
          </w:p>
          <w:p w:rsidR="006666C5" w:rsidRPr="006666C5" w:rsidRDefault="006666C5" w:rsidP="009C0410">
            <w:pPr>
              <w:spacing w:after="0" w:line="240" w:lineRule="auto"/>
              <w:jc w:val="both"/>
              <w:rPr>
                <w:rFonts w:ascii="Times New Roman" w:hAnsi="Times New Roman" w:cs="Times New Roman"/>
                <w:bCs/>
                <w:sz w:val="24"/>
                <w:szCs w:val="24"/>
                <w:lang w:val="kk-KZ"/>
              </w:rPr>
            </w:pPr>
          </w:p>
          <w:p w:rsidR="006666C5" w:rsidRPr="006666C5" w:rsidRDefault="006666C5" w:rsidP="009C0410">
            <w:pPr>
              <w:spacing w:after="0"/>
              <w:jc w:val="both"/>
              <w:rPr>
                <w:rFonts w:ascii="Times New Roman" w:eastAsia="DejaVu Sans" w:hAnsi="Times New Roman" w:cs="Times New Roman"/>
                <w:kern w:val="1"/>
                <w:sz w:val="24"/>
                <w:szCs w:val="24"/>
                <w:lang w:val="kk-KZ" w:eastAsia="ar-SA"/>
              </w:rPr>
            </w:pPr>
          </w:p>
          <w:p w:rsidR="006666C5" w:rsidRPr="006666C5" w:rsidRDefault="006666C5" w:rsidP="009C0410">
            <w:pPr>
              <w:jc w:val="both"/>
              <w:rPr>
                <w:rFonts w:ascii="Times New Roman" w:eastAsia="DejaVu Sans" w:hAnsi="Times New Roman" w:cs="Times New Roman"/>
                <w:kern w:val="1"/>
                <w:sz w:val="24"/>
                <w:szCs w:val="24"/>
                <w:lang w:val="kk-KZ" w:eastAsia="ar-SA"/>
              </w:rPr>
            </w:pPr>
            <w:r w:rsidRPr="006666C5">
              <w:rPr>
                <w:rFonts w:ascii="Times New Roman" w:eastAsia="DejaVu Sans" w:hAnsi="Times New Roman" w:cs="Times New Roman"/>
                <w:kern w:val="1"/>
                <w:sz w:val="24"/>
                <w:szCs w:val="24"/>
                <w:lang w:val="kk-KZ" w:eastAsia="ar-SA"/>
              </w:rPr>
              <w:t xml:space="preserve">  </w:t>
            </w: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p w:rsidR="006666C5" w:rsidRPr="006666C5" w:rsidRDefault="006666C5" w:rsidP="009C0410">
            <w:pPr>
              <w:widowControl w:val="0"/>
              <w:suppressAutoHyphens/>
              <w:spacing w:after="0" w:line="240" w:lineRule="auto"/>
              <w:jc w:val="both"/>
              <w:rPr>
                <w:rFonts w:ascii="Times New Roman" w:eastAsia="DejaVu Sans" w:hAnsi="Times New Roman" w:cs="Times New Roman"/>
                <w:kern w:val="1"/>
                <w:sz w:val="24"/>
                <w:szCs w:val="24"/>
                <w:lang w:val="kk-KZ" w:eastAsia="ar-SA"/>
              </w:rPr>
            </w:pPr>
          </w:p>
        </w:tc>
        <w:tc>
          <w:tcPr>
            <w:tcW w:w="4817" w:type="dxa"/>
          </w:tcPr>
          <w:p w:rsidR="006666C5" w:rsidRPr="006666C5" w:rsidRDefault="006666C5" w:rsidP="009C0410">
            <w:pPr>
              <w:widowControl w:val="0"/>
              <w:suppressAutoHyphens/>
              <w:spacing w:after="0" w:line="240" w:lineRule="auto"/>
              <w:jc w:val="both"/>
              <w:rPr>
                <w:rFonts w:ascii="Times New Roman" w:eastAsia="Times New Roman" w:hAnsi="Times New Roman" w:cs="Times New Roman"/>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
                <w:sz w:val="24"/>
                <w:szCs w:val="24"/>
                <w:lang w:eastAsia="ru-RU"/>
              </w:rPr>
            </w:pPr>
            <w:r w:rsidRPr="006666C5">
              <w:rPr>
                <w:rFonts w:ascii="Times New Roman" w:eastAsia="Times New Roman" w:hAnsi="Times New Roman" w:cs="Times New Roman"/>
                <w:b/>
                <w:sz w:val="24"/>
                <w:szCs w:val="24"/>
                <w:lang w:eastAsia="ru-RU"/>
              </w:rPr>
              <w:t>Поставщик:</w:t>
            </w: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bCs/>
                <w:iCs/>
                <w:sz w:val="24"/>
                <w:szCs w:val="24"/>
                <w:lang w:eastAsia="ru-RU"/>
              </w:rPr>
            </w:pPr>
          </w:p>
          <w:p w:rsidR="006666C5" w:rsidRPr="006666C5" w:rsidRDefault="006666C5" w:rsidP="009C0410">
            <w:pPr>
              <w:widowControl w:val="0"/>
              <w:suppressAutoHyphens/>
              <w:spacing w:after="0" w:line="240" w:lineRule="auto"/>
              <w:jc w:val="both"/>
              <w:rPr>
                <w:rFonts w:ascii="Times New Roman" w:eastAsia="Times New Roman" w:hAnsi="Times New Roman" w:cs="Times New Roman"/>
                <w:sz w:val="24"/>
                <w:szCs w:val="24"/>
                <w:lang w:eastAsia="ru-RU"/>
              </w:rPr>
            </w:pPr>
          </w:p>
        </w:tc>
      </w:tr>
    </w:tbl>
    <w:p w:rsidR="009E5448" w:rsidRPr="006666C5" w:rsidRDefault="009E5448"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B1125" w:rsidRDefault="002B1125" w:rsidP="000C021D">
      <w:pPr>
        <w:spacing w:after="0" w:line="240" w:lineRule="auto"/>
        <w:ind w:firstLine="426"/>
        <w:rPr>
          <w:rFonts w:ascii="Times New Roman" w:hAnsi="Times New Roman" w:cs="Times New Roman"/>
          <w:i/>
          <w:sz w:val="24"/>
          <w:szCs w:val="24"/>
        </w:rPr>
      </w:pPr>
    </w:p>
    <w:p w:rsidR="002801BC" w:rsidRDefault="002801BC" w:rsidP="000C021D">
      <w:pPr>
        <w:spacing w:after="0" w:line="240" w:lineRule="auto"/>
        <w:ind w:firstLine="426"/>
        <w:rPr>
          <w:rFonts w:ascii="Times New Roman" w:hAnsi="Times New Roman" w:cs="Times New Roman"/>
          <w:i/>
          <w:sz w:val="24"/>
          <w:szCs w:val="24"/>
        </w:rPr>
      </w:pPr>
    </w:p>
    <w:p w:rsidR="002801BC" w:rsidRDefault="002801BC" w:rsidP="000C021D">
      <w:pPr>
        <w:spacing w:after="0" w:line="240" w:lineRule="auto"/>
        <w:ind w:firstLine="426"/>
        <w:rPr>
          <w:rFonts w:ascii="Times New Roman" w:hAnsi="Times New Roman" w:cs="Times New Roman"/>
          <w:i/>
          <w:sz w:val="24"/>
          <w:szCs w:val="24"/>
        </w:rPr>
      </w:pPr>
    </w:p>
    <w:p w:rsidR="002801BC" w:rsidRDefault="002801BC" w:rsidP="000C021D">
      <w:pPr>
        <w:spacing w:after="0" w:line="240" w:lineRule="auto"/>
        <w:ind w:firstLine="426"/>
        <w:rPr>
          <w:rFonts w:ascii="Times New Roman" w:hAnsi="Times New Roman" w:cs="Times New Roman"/>
          <w:i/>
          <w:sz w:val="24"/>
          <w:szCs w:val="24"/>
        </w:rPr>
      </w:pPr>
    </w:p>
    <w:p w:rsidR="0097285B" w:rsidRDefault="0097285B" w:rsidP="000C021D">
      <w:pPr>
        <w:spacing w:after="0" w:line="240" w:lineRule="auto"/>
        <w:ind w:firstLine="426"/>
        <w:rPr>
          <w:rFonts w:ascii="Times New Roman" w:hAnsi="Times New Roman" w:cs="Times New Roman"/>
          <w:i/>
          <w:sz w:val="24"/>
          <w:szCs w:val="24"/>
        </w:rPr>
      </w:pP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lastRenderedPageBreak/>
        <w:t>Приложение</w:t>
      </w:r>
      <w:r>
        <w:rPr>
          <w:rFonts w:ascii="Times New Roman" w:eastAsia="Times New Roman" w:hAnsi="Times New Roman" w:cs="Times New Roman"/>
          <w:b/>
          <w:sz w:val="26"/>
          <w:szCs w:val="26"/>
          <w:lang w:eastAsia="ru-RU"/>
        </w:rPr>
        <w:t xml:space="preserve"> №1</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к Договору о закупках услуг</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№__ от «___» _________ 20</w:t>
      </w:r>
      <w:r>
        <w:rPr>
          <w:rFonts w:ascii="Times New Roman" w:eastAsia="Times New Roman" w:hAnsi="Times New Roman" w:cs="Times New Roman"/>
          <w:b/>
          <w:sz w:val="26"/>
          <w:szCs w:val="26"/>
          <w:lang w:eastAsia="ru-RU"/>
        </w:rPr>
        <w:t>20</w:t>
      </w:r>
      <w:r w:rsidRPr="00BA0EE1">
        <w:rPr>
          <w:rFonts w:ascii="Times New Roman" w:eastAsia="Times New Roman" w:hAnsi="Times New Roman" w:cs="Times New Roman"/>
          <w:b/>
          <w:sz w:val="26"/>
          <w:szCs w:val="26"/>
          <w:lang w:eastAsia="ru-RU"/>
        </w:rPr>
        <w:t xml:space="preserve"> года</w:t>
      </w: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Pr="00BA0EE1" w:rsidRDefault="0097285B" w:rsidP="0097285B">
      <w:pPr>
        <w:tabs>
          <w:tab w:val="left" w:pos="6045"/>
          <w:tab w:val="left" w:pos="6315"/>
        </w:tabs>
        <w:spacing w:after="0" w:line="240" w:lineRule="auto"/>
        <w:jc w:val="both"/>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Перечень</w:t>
      </w:r>
      <w:r w:rsidR="006D413D">
        <w:rPr>
          <w:rFonts w:ascii="Times New Roman" w:eastAsia="Times New Roman" w:hAnsi="Times New Roman" w:cs="Times New Roman"/>
          <w:b/>
          <w:sz w:val="26"/>
          <w:szCs w:val="26"/>
          <w:lang w:eastAsia="ru-RU"/>
        </w:rPr>
        <w:t xml:space="preserve"> закупаемых услуг</w:t>
      </w: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p>
    <w:p w:rsidR="0097285B" w:rsidRDefault="0097285B" w:rsidP="0097285B">
      <w:pPr>
        <w:spacing w:after="0" w:line="240" w:lineRule="auto"/>
        <w:jc w:val="center"/>
        <w:rPr>
          <w:rFonts w:ascii="Times New Roman" w:eastAsia="Times New Roman" w:hAnsi="Times New Roman" w:cs="Times New Roman"/>
          <w:sz w:val="24"/>
          <w:szCs w:val="24"/>
          <w:lang w:eastAsia="ru-RU"/>
        </w:rPr>
      </w:pP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Приложение</w:t>
      </w:r>
      <w:r>
        <w:rPr>
          <w:rFonts w:ascii="Times New Roman" w:eastAsia="Times New Roman" w:hAnsi="Times New Roman" w:cs="Times New Roman"/>
          <w:b/>
          <w:sz w:val="26"/>
          <w:szCs w:val="26"/>
          <w:lang w:eastAsia="ru-RU"/>
        </w:rPr>
        <w:t xml:space="preserve"> №2</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к Договору о закупках услуг</w:t>
      </w:r>
    </w:p>
    <w:p w:rsidR="0097285B" w:rsidRPr="00BA0EE1"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6"/>
          <w:szCs w:val="26"/>
          <w:lang w:eastAsia="ru-RU"/>
        </w:rPr>
      </w:pPr>
      <w:r w:rsidRPr="00BA0EE1">
        <w:rPr>
          <w:rFonts w:ascii="Times New Roman" w:eastAsia="Times New Roman" w:hAnsi="Times New Roman" w:cs="Times New Roman"/>
          <w:b/>
          <w:sz w:val="26"/>
          <w:szCs w:val="26"/>
          <w:lang w:eastAsia="ru-RU"/>
        </w:rPr>
        <w:t>№__ от «___» _________ 20</w:t>
      </w:r>
      <w:r>
        <w:rPr>
          <w:rFonts w:ascii="Times New Roman" w:eastAsia="Times New Roman" w:hAnsi="Times New Roman" w:cs="Times New Roman"/>
          <w:b/>
          <w:sz w:val="26"/>
          <w:szCs w:val="26"/>
          <w:lang w:eastAsia="ru-RU"/>
        </w:rPr>
        <w:t>20</w:t>
      </w:r>
      <w:r w:rsidRPr="00BA0EE1">
        <w:rPr>
          <w:rFonts w:ascii="Times New Roman" w:eastAsia="Times New Roman" w:hAnsi="Times New Roman" w:cs="Times New Roman"/>
          <w:b/>
          <w:sz w:val="26"/>
          <w:szCs w:val="26"/>
          <w:lang w:eastAsia="ru-RU"/>
        </w:rPr>
        <w:t xml:space="preserve"> года</w:t>
      </w:r>
    </w:p>
    <w:p w:rsidR="0097285B" w:rsidRDefault="0097285B" w:rsidP="0097285B">
      <w:pPr>
        <w:spacing w:after="0" w:line="240" w:lineRule="auto"/>
        <w:jc w:val="both"/>
        <w:rPr>
          <w:rFonts w:ascii="Times New Roman" w:eastAsia="Times New Roman" w:hAnsi="Times New Roman" w:cs="Times New Roman"/>
          <w:sz w:val="24"/>
          <w:szCs w:val="24"/>
          <w:lang w:eastAsia="ru-RU"/>
        </w:rPr>
      </w:pPr>
    </w:p>
    <w:p w:rsidR="0097285B" w:rsidRDefault="0097285B" w:rsidP="0097285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Т</w:t>
      </w:r>
      <w:r w:rsidRPr="00BA0EE1">
        <w:rPr>
          <w:rFonts w:ascii="Times New Roman" w:eastAsia="Times New Roman" w:hAnsi="Times New Roman" w:cs="Times New Roman"/>
          <w:b/>
          <w:sz w:val="26"/>
          <w:szCs w:val="26"/>
          <w:lang w:eastAsia="ru-RU"/>
        </w:rPr>
        <w:t>ехническая специф</w:t>
      </w:r>
      <w:r>
        <w:rPr>
          <w:rFonts w:ascii="Times New Roman" w:eastAsia="Times New Roman" w:hAnsi="Times New Roman" w:cs="Times New Roman"/>
          <w:b/>
          <w:sz w:val="26"/>
          <w:szCs w:val="26"/>
          <w:lang w:eastAsia="ru-RU"/>
        </w:rPr>
        <w:t>икация</w:t>
      </w:r>
    </w:p>
    <w:p w:rsidR="0097285B" w:rsidRPr="00BC088B" w:rsidRDefault="0097285B" w:rsidP="000C021D">
      <w:pPr>
        <w:spacing w:after="0" w:line="240" w:lineRule="auto"/>
        <w:ind w:firstLine="426"/>
        <w:rPr>
          <w:rFonts w:ascii="Times New Roman" w:hAnsi="Times New Roman" w:cs="Times New Roman"/>
          <w:i/>
          <w:sz w:val="24"/>
          <w:szCs w:val="24"/>
        </w:rPr>
      </w:pPr>
    </w:p>
    <w:sectPr w:rsidR="0097285B" w:rsidRPr="00BC088B" w:rsidSect="00084D89">
      <w:footerReference w:type="default" r:id="rId9"/>
      <w:pgSz w:w="11906" w:h="16838"/>
      <w:pgMar w:top="851" w:right="566"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7B" w:rsidRDefault="00F4127B" w:rsidP="00571FA9">
      <w:pPr>
        <w:spacing w:after="0" w:line="240" w:lineRule="auto"/>
      </w:pPr>
      <w:r>
        <w:separator/>
      </w:r>
    </w:p>
  </w:endnote>
  <w:endnote w:type="continuationSeparator" w:id="0">
    <w:p w:rsidR="00F4127B" w:rsidRDefault="00F4127B"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auto"/>
    <w:pitch w:val="variable"/>
  </w:font>
  <w:font w:name="Century Gothic">
    <w:panose1 w:val="020B07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587448">
          <w:rPr>
            <w:rFonts w:ascii="Times New Roman" w:hAnsi="Times New Roman" w:cs="Times New Roman"/>
            <w:noProof/>
            <w:sz w:val="20"/>
            <w:szCs w:val="20"/>
          </w:rPr>
          <w:t>18</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7B" w:rsidRDefault="00F4127B" w:rsidP="00571FA9">
      <w:pPr>
        <w:spacing w:after="0" w:line="240" w:lineRule="auto"/>
      </w:pPr>
      <w:r>
        <w:separator/>
      </w:r>
    </w:p>
  </w:footnote>
  <w:footnote w:type="continuationSeparator" w:id="0">
    <w:p w:rsidR="00F4127B" w:rsidRDefault="00F4127B"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4"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6"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3"/>
  </w:num>
  <w:num w:numId="2">
    <w:abstractNumId w:val="27"/>
  </w:num>
  <w:num w:numId="3">
    <w:abstractNumId w:val="0"/>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20"/>
  </w:num>
  <w:num w:numId="9">
    <w:abstractNumId w:val="18"/>
  </w:num>
  <w:num w:numId="10">
    <w:abstractNumId w:val="6"/>
  </w:num>
  <w:num w:numId="11">
    <w:abstractNumId w:val="7"/>
  </w:num>
  <w:num w:numId="12">
    <w:abstractNumId w:val="14"/>
  </w:num>
  <w:num w:numId="13">
    <w:abstractNumId w:val="4"/>
  </w:num>
  <w:num w:numId="14">
    <w:abstractNumId w:val="21"/>
  </w:num>
  <w:num w:numId="15">
    <w:abstractNumId w:val="11"/>
  </w:num>
  <w:num w:numId="16">
    <w:abstractNumId w:val="23"/>
  </w:num>
  <w:num w:numId="17">
    <w:abstractNumId w:val="26"/>
  </w:num>
  <w:num w:numId="18">
    <w:abstractNumId w:val="25"/>
  </w:num>
  <w:num w:numId="19">
    <w:abstractNumId w:val="17"/>
  </w:num>
  <w:num w:numId="20">
    <w:abstractNumId w:val="15"/>
  </w:num>
  <w:num w:numId="21">
    <w:abstractNumId w:val="24"/>
  </w:num>
  <w:num w:numId="22">
    <w:abstractNumId w:val="2"/>
  </w:num>
  <w:num w:numId="23">
    <w:abstractNumId w:val="3"/>
  </w:num>
  <w:num w:numId="24">
    <w:abstractNumId w:val="22"/>
  </w:num>
  <w:num w:numId="25">
    <w:abstractNumId w:val="10"/>
  </w:num>
  <w:num w:numId="26">
    <w:abstractNumId w:val="1"/>
  </w:num>
  <w:num w:numId="27">
    <w:abstractNumId w:val="8"/>
  </w:num>
  <w:num w:numId="28">
    <w:abstractNumId w:val="12"/>
  </w:num>
  <w:num w:numId="2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F4"/>
    <w:rsid w:val="00012704"/>
    <w:rsid w:val="0001798E"/>
    <w:rsid w:val="00043AB7"/>
    <w:rsid w:val="00043B7D"/>
    <w:rsid w:val="00055020"/>
    <w:rsid w:val="0006648F"/>
    <w:rsid w:val="0008361D"/>
    <w:rsid w:val="00084D89"/>
    <w:rsid w:val="000A11AD"/>
    <w:rsid w:val="000A42E1"/>
    <w:rsid w:val="000A4B0D"/>
    <w:rsid w:val="000C021D"/>
    <w:rsid w:val="000E3970"/>
    <w:rsid w:val="00105EE3"/>
    <w:rsid w:val="00112685"/>
    <w:rsid w:val="00113D92"/>
    <w:rsid w:val="001141BC"/>
    <w:rsid w:val="0013069D"/>
    <w:rsid w:val="001345F4"/>
    <w:rsid w:val="00136AF2"/>
    <w:rsid w:val="001525D4"/>
    <w:rsid w:val="0015333F"/>
    <w:rsid w:val="0017626F"/>
    <w:rsid w:val="00177AEF"/>
    <w:rsid w:val="001A593F"/>
    <w:rsid w:val="001A7631"/>
    <w:rsid w:val="001C388A"/>
    <w:rsid w:val="001D6CFB"/>
    <w:rsid w:val="001E70EE"/>
    <w:rsid w:val="001F44C9"/>
    <w:rsid w:val="001F5CE0"/>
    <w:rsid w:val="00203D1D"/>
    <w:rsid w:val="002154DE"/>
    <w:rsid w:val="00220BC3"/>
    <w:rsid w:val="00230B83"/>
    <w:rsid w:val="00240C4B"/>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AE5"/>
    <w:rsid w:val="003516AC"/>
    <w:rsid w:val="0036219E"/>
    <w:rsid w:val="00377E50"/>
    <w:rsid w:val="003863BC"/>
    <w:rsid w:val="00386D73"/>
    <w:rsid w:val="003900F5"/>
    <w:rsid w:val="00392B90"/>
    <w:rsid w:val="00393B3F"/>
    <w:rsid w:val="003A63AF"/>
    <w:rsid w:val="003F2589"/>
    <w:rsid w:val="004111DD"/>
    <w:rsid w:val="004325EF"/>
    <w:rsid w:val="00433781"/>
    <w:rsid w:val="004454FA"/>
    <w:rsid w:val="0044650F"/>
    <w:rsid w:val="0045207B"/>
    <w:rsid w:val="004971B6"/>
    <w:rsid w:val="004A5579"/>
    <w:rsid w:val="004A5D70"/>
    <w:rsid w:val="004A684B"/>
    <w:rsid w:val="004A7C23"/>
    <w:rsid w:val="004B777F"/>
    <w:rsid w:val="004B79D1"/>
    <w:rsid w:val="004D6F5D"/>
    <w:rsid w:val="004E4F58"/>
    <w:rsid w:val="00510674"/>
    <w:rsid w:val="00511B1C"/>
    <w:rsid w:val="00511B35"/>
    <w:rsid w:val="0052197D"/>
    <w:rsid w:val="005226BE"/>
    <w:rsid w:val="00525C40"/>
    <w:rsid w:val="005262BD"/>
    <w:rsid w:val="00526903"/>
    <w:rsid w:val="00543A6C"/>
    <w:rsid w:val="005475F0"/>
    <w:rsid w:val="00547633"/>
    <w:rsid w:val="00567763"/>
    <w:rsid w:val="00571FA9"/>
    <w:rsid w:val="0058029F"/>
    <w:rsid w:val="00582450"/>
    <w:rsid w:val="005837B1"/>
    <w:rsid w:val="00587448"/>
    <w:rsid w:val="005A5C80"/>
    <w:rsid w:val="005B6C9D"/>
    <w:rsid w:val="005E6E5A"/>
    <w:rsid w:val="005F08B6"/>
    <w:rsid w:val="005F7454"/>
    <w:rsid w:val="00601DF1"/>
    <w:rsid w:val="00625B39"/>
    <w:rsid w:val="00641B15"/>
    <w:rsid w:val="006605A3"/>
    <w:rsid w:val="006637E6"/>
    <w:rsid w:val="006666C5"/>
    <w:rsid w:val="00667BFF"/>
    <w:rsid w:val="006702C9"/>
    <w:rsid w:val="00673803"/>
    <w:rsid w:val="00676C64"/>
    <w:rsid w:val="006905FC"/>
    <w:rsid w:val="00690F58"/>
    <w:rsid w:val="006B19E9"/>
    <w:rsid w:val="006D1D91"/>
    <w:rsid w:val="006D2824"/>
    <w:rsid w:val="006D413D"/>
    <w:rsid w:val="006D4A91"/>
    <w:rsid w:val="006F250E"/>
    <w:rsid w:val="007066A4"/>
    <w:rsid w:val="007160BF"/>
    <w:rsid w:val="0073635B"/>
    <w:rsid w:val="00751DE5"/>
    <w:rsid w:val="00761BA8"/>
    <w:rsid w:val="00764526"/>
    <w:rsid w:val="007711A9"/>
    <w:rsid w:val="00774F9D"/>
    <w:rsid w:val="00797B79"/>
    <w:rsid w:val="007A49CE"/>
    <w:rsid w:val="007B286E"/>
    <w:rsid w:val="007B39D3"/>
    <w:rsid w:val="007F2713"/>
    <w:rsid w:val="0081184F"/>
    <w:rsid w:val="00815114"/>
    <w:rsid w:val="00815813"/>
    <w:rsid w:val="00851581"/>
    <w:rsid w:val="00855D84"/>
    <w:rsid w:val="008819D3"/>
    <w:rsid w:val="008931B0"/>
    <w:rsid w:val="008957C2"/>
    <w:rsid w:val="008A34AB"/>
    <w:rsid w:val="008E17EE"/>
    <w:rsid w:val="008E2573"/>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115A4"/>
    <w:rsid w:val="00B17FC7"/>
    <w:rsid w:val="00B2168B"/>
    <w:rsid w:val="00B258AB"/>
    <w:rsid w:val="00B3543C"/>
    <w:rsid w:val="00B42821"/>
    <w:rsid w:val="00B431F5"/>
    <w:rsid w:val="00B57D34"/>
    <w:rsid w:val="00B9306E"/>
    <w:rsid w:val="00B95599"/>
    <w:rsid w:val="00B97236"/>
    <w:rsid w:val="00BB1FFB"/>
    <w:rsid w:val="00BB218F"/>
    <w:rsid w:val="00BB2BAF"/>
    <w:rsid w:val="00BB49FB"/>
    <w:rsid w:val="00BC088B"/>
    <w:rsid w:val="00BD7C48"/>
    <w:rsid w:val="00C0531A"/>
    <w:rsid w:val="00C20D1E"/>
    <w:rsid w:val="00C221F7"/>
    <w:rsid w:val="00C449ED"/>
    <w:rsid w:val="00C455D9"/>
    <w:rsid w:val="00C53C23"/>
    <w:rsid w:val="00C65F99"/>
    <w:rsid w:val="00C70958"/>
    <w:rsid w:val="00C96256"/>
    <w:rsid w:val="00C9660E"/>
    <w:rsid w:val="00CB2FB4"/>
    <w:rsid w:val="00CB5B02"/>
    <w:rsid w:val="00CE1931"/>
    <w:rsid w:val="00CF009D"/>
    <w:rsid w:val="00D05013"/>
    <w:rsid w:val="00D10B23"/>
    <w:rsid w:val="00D14D8D"/>
    <w:rsid w:val="00D326E2"/>
    <w:rsid w:val="00D359A3"/>
    <w:rsid w:val="00D36E36"/>
    <w:rsid w:val="00D42795"/>
    <w:rsid w:val="00D50CCE"/>
    <w:rsid w:val="00D56B79"/>
    <w:rsid w:val="00D60A21"/>
    <w:rsid w:val="00D66641"/>
    <w:rsid w:val="00DB5B85"/>
    <w:rsid w:val="00DD03AA"/>
    <w:rsid w:val="00DE0A5F"/>
    <w:rsid w:val="00DF4E83"/>
    <w:rsid w:val="00E26927"/>
    <w:rsid w:val="00E3442A"/>
    <w:rsid w:val="00E47924"/>
    <w:rsid w:val="00E529B7"/>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F2E6-2E25-415C-8F2D-E16E6F1F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5530</Words>
  <Characters>31527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РФМШ</cp:lastModifiedBy>
  <cp:revision>144</cp:revision>
  <cp:lastPrinted>2019-01-23T03:03:00Z</cp:lastPrinted>
  <dcterms:created xsi:type="dcterms:W3CDTF">2019-01-21T05:05:00Z</dcterms:created>
  <dcterms:modified xsi:type="dcterms:W3CDTF">2020-08-10T11:02:00Z</dcterms:modified>
</cp:coreProperties>
</file>