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800" w:rsidRPr="00D94903" w:rsidRDefault="00125ED2" w:rsidP="00020800">
      <w:pPr>
        <w:jc w:val="center"/>
        <w:rPr>
          <w:b/>
          <w:sz w:val="28"/>
          <w:szCs w:val="28"/>
        </w:rPr>
      </w:pPr>
      <w:r w:rsidRPr="00D94903">
        <w:rPr>
          <w:b/>
          <w:sz w:val="28"/>
          <w:szCs w:val="28"/>
        </w:rPr>
        <w:t>ПРОТОКОЛ № 2020-07-04/Ф</w:t>
      </w:r>
      <w:r w:rsidR="00020800" w:rsidRPr="00D94903">
        <w:rPr>
          <w:b/>
          <w:sz w:val="28"/>
          <w:szCs w:val="28"/>
        </w:rPr>
        <w:t xml:space="preserve"> </w:t>
      </w:r>
      <w:r w:rsidR="007D264E" w:rsidRPr="00D94903">
        <w:rPr>
          <w:b/>
          <w:sz w:val="28"/>
          <w:szCs w:val="28"/>
        </w:rPr>
        <w:t xml:space="preserve">о закупке </w:t>
      </w:r>
    </w:p>
    <w:p w:rsidR="00125ED2" w:rsidRPr="00D94903" w:rsidRDefault="00125ED2" w:rsidP="00125ED2">
      <w:pPr>
        <w:tabs>
          <w:tab w:val="left" w:pos="12900"/>
        </w:tabs>
        <w:ind w:right="-1"/>
        <w:jc w:val="center"/>
        <w:rPr>
          <w:b/>
          <w:sz w:val="28"/>
          <w:szCs w:val="28"/>
        </w:rPr>
      </w:pPr>
      <w:r w:rsidRPr="00D94903">
        <w:rPr>
          <w:b/>
          <w:sz w:val="28"/>
          <w:szCs w:val="28"/>
        </w:rPr>
        <w:t xml:space="preserve">«Текущий ремонт учебного корпуса и спального корпуса-интерната </w:t>
      </w:r>
      <w:proofErr w:type="gramStart"/>
      <w:r w:rsidRPr="00D94903">
        <w:rPr>
          <w:b/>
          <w:sz w:val="28"/>
          <w:szCs w:val="28"/>
        </w:rPr>
        <w:t>филиала  НАО</w:t>
      </w:r>
      <w:proofErr w:type="gramEnd"/>
      <w:r w:rsidRPr="00D94903">
        <w:rPr>
          <w:b/>
          <w:sz w:val="28"/>
          <w:szCs w:val="28"/>
        </w:rPr>
        <w:t xml:space="preserve"> «Республиканская физико-математическая школа» в городе Алматы»</w:t>
      </w:r>
    </w:p>
    <w:p w:rsidR="007D264E" w:rsidRPr="00D94903" w:rsidRDefault="007D264E" w:rsidP="007D264E">
      <w:pPr>
        <w:jc w:val="center"/>
        <w:rPr>
          <w:b/>
          <w:sz w:val="28"/>
          <w:szCs w:val="28"/>
        </w:rPr>
      </w:pPr>
      <w:r w:rsidRPr="00D94903">
        <w:rPr>
          <w:b/>
          <w:sz w:val="28"/>
          <w:szCs w:val="28"/>
        </w:rPr>
        <w:t xml:space="preserve"> способом из одного источника</w:t>
      </w:r>
    </w:p>
    <w:p w:rsidR="007D264E" w:rsidRPr="00D94903" w:rsidRDefault="007D264E" w:rsidP="007D264E">
      <w:pPr>
        <w:rPr>
          <w:i/>
          <w:sz w:val="28"/>
          <w:szCs w:val="28"/>
        </w:rPr>
      </w:pPr>
      <w:r w:rsidRPr="00D94903">
        <w:rPr>
          <w:i/>
          <w:sz w:val="28"/>
          <w:szCs w:val="28"/>
        </w:rPr>
        <w:t xml:space="preserve">                                    </w:t>
      </w:r>
    </w:p>
    <w:p w:rsidR="007D264E" w:rsidRPr="00D94903" w:rsidRDefault="007D264E" w:rsidP="007D264E">
      <w:pPr>
        <w:jc w:val="both"/>
        <w:rPr>
          <w:sz w:val="28"/>
          <w:szCs w:val="28"/>
        </w:rPr>
      </w:pPr>
    </w:p>
    <w:p w:rsidR="00125ED2" w:rsidRPr="00D94903" w:rsidRDefault="00125ED2" w:rsidP="00125ED2">
      <w:pPr>
        <w:jc w:val="both"/>
        <w:rPr>
          <w:b/>
          <w:sz w:val="28"/>
          <w:szCs w:val="28"/>
        </w:rPr>
      </w:pPr>
      <w:r w:rsidRPr="00D94903">
        <w:rPr>
          <w:b/>
          <w:sz w:val="28"/>
          <w:szCs w:val="28"/>
        </w:rPr>
        <w:t>г. Алматы</w:t>
      </w:r>
      <w:r w:rsidRPr="00D94903">
        <w:rPr>
          <w:b/>
          <w:sz w:val="28"/>
          <w:szCs w:val="28"/>
        </w:rPr>
        <w:tab/>
      </w:r>
      <w:r w:rsidRPr="00D94903">
        <w:rPr>
          <w:b/>
          <w:sz w:val="28"/>
          <w:szCs w:val="28"/>
        </w:rPr>
        <w:tab/>
      </w:r>
      <w:r w:rsidRPr="00D94903">
        <w:rPr>
          <w:b/>
          <w:sz w:val="28"/>
          <w:szCs w:val="28"/>
        </w:rPr>
        <w:tab/>
      </w:r>
      <w:r w:rsidRPr="00D94903">
        <w:rPr>
          <w:b/>
          <w:sz w:val="28"/>
          <w:szCs w:val="28"/>
        </w:rPr>
        <w:tab/>
      </w:r>
      <w:r w:rsidR="00D94903">
        <w:rPr>
          <w:b/>
          <w:sz w:val="28"/>
          <w:szCs w:val="28"/>
        </w:rPr>
        <w:tab/>
      </w:r>
      <w:r w:rsidR="00D94903">
        <w:rPr>
          <w:b/>
          <w:sz w:val="28"/>
          <w:szCs w:val="28"/>
        </w:rPr>
        <w:tab/>
      </w:r>
      <w:r w:rsidR="00D94903">
        <w:rPr>
          <w:b/>
          <w:sz w:val="28"/>
          <w:szCs w:val="28"/>
        </w:rPr>
        <w:tab/>
      </w:r>
      <w:r w:rsidR="00D94903">
        <w:rPr>
          <w:b/>
          <w:sz w:val="28"/>
          <w:szCs w:val="28"/>
        </w:rPr>
        <w:tab/>
      </w:r>
      <w:r w:rsidRPr="00D94903">
        <w:rPr>
          <w:b/>
          <w:sz w:val="28"/>
          <w:szCs w:val="28"/>
        </w:rPr>
        <w:t xml:space="preserve">           3 июля 2020 г.</w:t>
      </w:r>
    </w:p>
    <w:p w:rsidR="00125ED2" w:rsidRPr="00D94903" w:rsidRDefault="00125ED2" w:rsidP="00125ED2">
      <w:pPr>
        <w:jc w:val="right"/>
        <w:rPr>
          <w:b/>
          <w:color w:val="000000"/>
          <w:sz w:val="28"/>
          <w:szCs w:val="28"/>
        </w:rPr>
      </w:pPr>
      <w:r w:rsidRPr="00D94903">
        <w:rPr>
          <w:b/>
          <w:color w:val="000000"/>
          <w:sz w:val="28"/>
          <w:szCs w:val="28"/>
        </w:rPr>
        <w:t xml:space="preserve">  10 часов 00 минут</w:t>
      </w:r>
    </w:p>
    <w:p w:rsidR="007D264E" w:rsidRPr="00D94903" w:rsidRDefault="007D264E" w:rsidP="007D264E">
      <w:pPr>
        <w:tabs>
          <w:tab w:val="left" w:pos="1134"/>
        </w:tabs>
        <w:jc w:val="both"/>
        <w:rPr>
          <w:sz w:val="28"/>
          <w:szCs w:val="28"/>
        </w:rPr>
      </w:pPr>
    </w:p>
    <w:p w:rsidR="007D264E" w:rsidRPr="00D94903" w:rsidRDefault="007D264E" w:rsidP="007D264E">
      <w:pPr>
        <w:pStyle w:val="a"/>
        <w:numPr>
          <w:ilvl w:val="0"/>
          <w:numId w:val="2"/>
        </w:numPr>
        <w:tabs>
          <w:tab w:val="left" w:pos="851"/>
          <w:tab w:val="left" w:pos="1276"/>
        </w:tabs>
        <w:ind w:left="0" w:firstLine="567"/>
        <w:jc w:val="both"/>
        <w:rPr>
          <w:sz w:val="28"/>
          <w:szCs w:val="28"/>
        </w:rPr>
      </w:pPr>
      <w:r w:rsidRPr="00D94903">
        <w:rPr>
          <w:sz w:val="28"/>
          <w:szCs w:val="28"/>
        </w:rPr>
        <w:t xml:space="preserve">Тендерная комиссия </w:t>
      </w:r>
      <w:r w:rsidR="00125ED2" w:rsidRPr="00D94903">
        <w:rPr>
          <w:sz w:val="28"/>
          <w:szCs w:val="28"/>
        </w:rPr>
        <w:t xml:space="preserve">Филиал НАО  «Республиканская физико-математическая школа» в городе Алматы, 050040 г. Алматы, </w:t>
      </w:r>
      <w:proofErr w:type="spellStart"/>
      <w:r w:rsidR="00125ED2" w:rsidRPr="00D94903">
        <w:rPr>
          <w:sz w:val="28"/>
          <w:szCs w:val="28"/>
        </w:rPr>
        <w:t>Бостандыкский</w:t>
      </w:r>
      <w:proofErr w:type="spellEnd"/>
      <w:r w:rsidR="00125ED2" w:rsidRPr="00D94903">
        <w:rPr>
          <w:sz w:val="28"/>
          <w:szCs w:val="28"/>
        </w:rPr>
        <w:t xml:space="preserve"> район, бульвар </w:t>
      </w:r>
      <w:proofErr w:type="spellStart"/>
      <w:r w:rsidR="00125ED2" w:rsidRPr="00D94903">
        <w:rPr>
          <w:sz w:val="28"/>
          <w:szCs w:val="28"/>
        </w:rPr>
        <w:t>Бухар</w:t>
      </w:r>
      <w:proofErr w:type="spellEnd"/>
      <w:r w:rsidR="00125ED2" w:rsidRPr="00D94903">
        <w:rPr>
          <w:sz w:val="28"/>
          <w:szCs w:val="28"/>
        </w:rPr>
        <w:t xml:space="preserve"> </w:t>
      </w:r>
      <w:proofErr w:type="spellStart"/>
      <w:r w:rsidR="00125ED2" w:rsidRPr="00D94903">
        <w:rPr>
          <w:sz w:val="28"/>
          <w:szCs w:val="28"/>
        </w:rPr>
        <w:t>Жырау</w:t>
      </w:r>
      <w:proofErr w:type="spellEnd"/>
      <w:r w:rsidR="00125ED2" w:rsidRPr="00D94903">
        <w:rPr>
          <w:sz w:val="28"/>
          <w:szCs w:val="28"/>
        </w:rPr>
        <w:t xml:space="preserve"> 36</w:t>
      </w:r>
      <w:r w:rsidR="00125ED2" w:rsidRPr="00D94903">
        <w:rPr>
          <w:sz w:val="28"/>
          <w:szCs w:val="28"/>
          <w:u w:val="single"/>
        </w:rPr>
        <w:t>,</w:t>
      </w:r>
      <w:r w:rsidR="00125ED2" w:rsidRPr="00D94903">
        <w:rPr>
          <w:sz w:val="28"/>
          <w:szCs w:val="28"/>
        </w:rPr>
        <w:t xml:space="preserve"> на основании подпункта 2</w:t>
      </w:r>
      <w:r w:rsidRPr="00D94903">
        <w:rPr>
          <w:sz w:val="28"/>
          <w:szCs w:val="28"/>
        </w:rPr>
        <w:t xml:space="preserve">) пункта 17.1. Правил закупок товаров, работ и услуг, осуществляемых АОО «Назарбаев Интеллектуальные школы» и организациями интеллектуальных школ, </w:t>
      </w:r>
      <w:proofErr w:type="spellStart"/>
      <w:r w:rsidRPr="00D94903">
        <w:rPr>
          <w:sz w:val="28"/>
          <w:szCs w:val="28"/>
        </w:rPr>
        <w:t>утвержденных</w:t>
      </w:r>
      <w:proofErr w:type="spellEnd"/>
      <w:r w:rsidRPr="00D94903">
        <w:rPr>
          <w:sz w:val="28"/>
          <w:szCs w:val="28"/>
        </w:rPr>
        <w:t xml:space="preserve"> решением Попечительским советом АОО «Назарбаев Интеллектуальные школы» от 9 декабря 2017 года № 6, и в соответствии с протоколом итогов по закупкам</w:t>
      </w:r>
      <w:r w:rsidR="003D76BA" w:rsidRPr="00D94903">
        <w:rPr>
          <w:sz w:val="28"/>
          <w:szCs w:val="28"/>
        </w:rPr>
        <w:t xml:space="preserve"> «Текущий ремонт учебного корпуса и спального корпуса-интерната филиала  НАО «Республиканская физико-математическая школа» в городе Алматы»</w:t>
      </w:r>
      <w:r w:rsidRPr="00D94903">
        <w:rPr>
          <w:i/>
          <w:sz w:val="28"/>
          <w:szCs w:val="28"/>
        </w:rPr>
        <w:t xml:space="preserve">) </w:t>
      </w:r>
      <w:r w:rsidRPr="00D94903">
        <w:rPr>
          <w:sz w:val="28"/>
          <w:szCs w:val="28"/>
        </w:rPr>
        <w:t>способом</w:t>
      </w:r>
      <w:r w:rsidRPr="00D94903">
        <w:rPr>
          <w:i/>
          <w:sz w:val="28"/>
          <w:szCs w:val="28"/>
        </w:rPr>
        <w:t xml:space="preserve"> </w:t>
      </w:r>
      <w:r w:rsidRPr="00D94903">
        <w:rPr>
          <w:sz w:val="28"/>
          <w:szCs w:val="28"/>
        </w:rPr>
        <w:t>тендера</w:t>
      </w:r>
      <w:r w:rsidR="003D76BA" w:rsidRPr="00D94903">
        <w:rPr>
          <w:sz w:val="28"/>
          <w:szCs w:val="28"/>
        </w:rPr>
        <w:t xml:space="preserve"> от «29» июня 2020 года № 2020-06-03/Ф</w:t>
      </w:r>
      <w:r w:rsidRPr="00D94903">
        <w:rPr>
          <w:sz w:val="28"/>
          <w:szCs w:val="28"/>
        </w:rPr>
        <w:t xml:space="preserve"> провела закуп </w:t>
      </w:r>
      <w:r w:rsidR="003D76BA" w:rsidRPr="00D94903">
        <w:rPr>
          <w:sz w:val="28"/>
          <w:szCs w:val="28"/>
        </w:rPr>
        <w:t>«Текущий ремонт учебного корпуса и спального корпуса-интерната филиала  НАО «Республиканская физико-математическая школа» в городе Алматы»</w:t>
      </w:r>
      <w:r w:rsidR="00A468B6" w:rsidRPr="00D94903">
        <w:rPr>
          <w:sz w:val="28"/>
          <w:szCs w:val="28"/>
        </w:rPr>
        <w:t>, №лота 1</w:t>
      </w:r>
      <w:r w:rsidRPr="00D94903">
        <w:rPr>
          <w:sz w:val="28"/>
          <w:szCs w:val="28"/>
        </w:rPr>
        <w:t xml:space="preserve"> способом из одного источника.</w:t>
      </w:r>
    </w:p>
    <w:p w:rsidR="007D264E" w:rsidRPr="00D94903" w:rsidRDefault="007D264E" w:rsidP="007D264E">
      <w:pPr>
        <w:pStyle w:val="a"/>
        <w:numPr>
          <w:ilvl w:val="0"/>
          <w:numId w:val="2"/>
        </w:numPr>
        <w:tabs>
          <w:tab w:val="left" w:pos="851"/>
          <w:tab w:val="left" w:pos="1276"/>
        </w:tabs>
        <w:ind w:left="0" w:firstLine="567"/>
        <w:jc w:val="both"/>
        <w:rPr>
          <w:sz w:val="28"/>
          <w:szCs w:val="28"/>
        </w:rPr>
      </w:pPr>
      <w:r w:rsidRPr="00D94903">
        <w:rPr>
          <w:sz w:val="28"/>
          <w:szCs w:val="28"/>
        </w:rPr>
        <w:t xml:space="preserve">Сумма, выделенная для закупки: </w:t>
      </w:r>
      <w:r w:rsidR="003D76BA" w:rsidRPr="00D94903">
        <w:rPr>
          <w:kern w:val="1"/>
          <w:sz w:val="28"/>
          <w:szCs w:val="28"/>
        </w:rPr>
        <w:t>36 155 357 (тридцать шесть миллионов сто пятьдесят пять тысяч т</w:t>
      </w:r>
      <w:r w:rsidR="00BC1ABC">
        <w:rPr>
          <w:kern w:val="1"/>
          <w:sz w:val="28"/>
          <w:szCs w:val="28"/>
        </w:rPr>
        <w:t xml:space="preserve">риста пятьдесят семь) 14 </w:t>
      </w:r>
      <w:proofErr w:type="spellStart"/>
      <w:r w:rsidR="00BC1ABC">
        <w:rPr>
          <w:kern w:val="1"/>
          <w:sz w:val="28"/>
          <w:szCs w:val="28"/>
        </w:rPr>
        <w:t>тиы</w:t>
      </w:r>
      <w:r w:rsidR="003D76BA" w:rsidRPr="00D94903">
        <w:rPr>
          <w:kern w:val="1"/>
          <w:sz w:val="28"/>
          <w:szCs w:val="28"/>
        </w:rPr>
        <w:t>н</w:t>
      </w:r>
      <w:proofErr w:type="spellEnd"/>
      <w:r w:rsidRPr="00D94903">
        <w:rPr>
          <w:sz w:val="28"/>
          <w:szCs w:val="28"/>
        </w:rPr>
        <w:t xml:space="preserve">, без </w:t>
      </w:r>
      <w:proofErr w:type="spellStart"/>
      <w:r w:rsidRPr="00D94903">
        <w:rPr>
          <w:sz w:val="28"/>
          <w:szCs w:val="28"/>
        </w:rPr>
        <w:t>учета</w:t>
      </w:r>
      <w:proofErr w:type="spellEnd"/>
      <w:r w:rsidRPr="00D94903">
        <w:rPr>
          <w:sz w:val="28"/>
          <w:szCs w:val="28"/>
        </w:rPr>
        <w:t xml:space="preserve"> налога на добавленную стоимость (далее - НДС).</w:t>
      </w:r>
    </w:p>
    <w:p w:rsidR="00A468B6" w:rsidRPr="00D94903" w:rsidRDefault="00A468B6" w:rsidP="00A468B6">
      <w:pPr>
        <w:pStyle w:val="a"/>
        <w:numPr>
          <w:ilvl w:val="0"/>
          <w:numId w:val="2"/>
        </w:numPr>
        <w:tabs>
          <w:tab w:val="left" w:pos="851"/>
          <w:tab w:val="left" w:pos="1276"/>
        </w:tabs>
        <w:ind w:left="0" w:firstLine="567"/>
        <w:jc w:val="both"/>
        <w:rPr>
          <w:sz w:val="28"/>
          <w:szCs w:val="28"/>
        </w:rPr>
      </w:pPr>
      <w:r w:rsidRPr="00D94903">
        <w:rPr>
          <w:sz w:val="28"/>
          <w:szCs w:val="28"/>
        </w:rPr>
        <w:t xml:space="preserve"> </w:t>
      </w:r>
      <w:r w:rsidR="007D264E" w:rsidRPr="00D94903">
        <w:rPr>
          <w:sz w:val="28"/>
          <w:szCs w:val="28"/>
        </w:rPr>
        <w:t>Тендерная комиссия/Комиссия по закупу</w:t>
      </w:r>
      <w:r w:rsidR="003D76BA" w:rsidRPr="00D94903">
        <w:rPr>
          <w:sz w:val="28"/>
          <w:szCs w:val="28"/>
        </w:rPr>
        <w:t xml:space="preserve"> Филиал </w:t>
      </w:r>
      <w:proofErr w:type="spellStart"/>
      <w:r w:rsidR="003D76BA" w:rsidRPr="00D94903">
        <w:rPr>
          <w:sz w:val="28"/>
          <w:szCs w:val="28"/>
        </w:rPr>
        <w:t>Неком</w:t>
      </w:r>
      <w:proofErr w:type="spellEnd"/>
      <w:r w:rsidR="003D76BA" w:rsidRPr="00D94903">
        <w:rPr>
          <w:sz w:val="28"/>
          <w:szCs w:val="28"/>
          <w:lang w:val="kk-KZ"/>
        </w:rPr>
        <w:t>м</w:t>
      </w:r>
      <w:proofErr w:type="spellStart"/>
      <w:r w:rsidR="003D76BA" w:rsidRPr="00D94903">
        <w:rPr>
          <w:sz w:val="28"/>
          <w:szCs w:val="28"/>
        </w:rPr>
        <w:t>ерческое</w:t>
      </w:r>
      <w:proofErr w:type="spellEnd"/>
      <w:r w:rsidR="003D76BA" w:rsidRPr="00D94903">
        <w:rPr>
          <w:sz w:val="28"/>
          <w:szCs w:val="28"/>
        </w:rPr>
        <w:t xml:space="preserve"> акционерное общество «Республиканская физико-математическая школа» в городе Алматы</w:t>
      </w:r>
      <w:r w:rsidR="007D264E" w:rsidRPr="00D94903">
        <w:rPr>
          <w:sz w:val="28"/>
          <w:szCs w:val="28"/>
        </w:rPr>
        <w:t xml:space="preserve">, рассмотрев представленные документы потенциального поставщика </w:t>
      </w:r>
      <w:r w:rsidRPr="00D94903">
        <w:rPr>
          <w:color w:val="000000"/>
          <w:sz w:val="28"/>
          <w:szCs w:val="28"/>
          <w:lang w:val="kk-KZ"/>
        </w:rPr>
        <w:t>Товарищество с ограниченной ответственностью</w:t>
      </w:r>
      <w:r w:rsidRPr="00D94903">
        <w:rPr>
          <w:color w:val="000000"/>
          <w:sz w:val="28"/>
          <w:szCs w:val="28"/>
        </w:rPr>
        <w:t xml:space="preserve"> «</w:t>
      </w:r>
      <w:r w:rsidRPr="00D94903">
        <w:rPr>
          <w:color w:val="000000"/>
          <w:sz w:val="28"/>
          <w:szCs w:val="28"/>
          <w:lang w:val="kk-KZ"/>
        </w:rPr>
        <w:t>Темір-Дала</w:t>
      </w:r>
      <w:r w:rsidRPr="00D94903">
        <w:rPr>
          <w:color w:val="000000"/>
          <w:sz w:val="28"/>
          <w:szCs w:val="28"/>
        </w:rPr>
        <w:t>»</w:t>
      </w:r>
      <w:r w:rsidRPr="00D94903">
        <w:rPr>
          <w:bCs/>
          <w:sz w:val="28"/>
          <w:szCs w:val="28"/>
          <w:lang w:val="kk-KZ"/>
        </w:rPr>
        <w:t xml:space="preserve"> </w:t>
      </w:r>
      <w:r w:rsidR="00020800" w:rsidRPr="00D94903">
        <w:rPr>
          <w:bCs/>
          <w:sz w:val="28"/>
          <w:szCs w:val="28"/>
          <w:lang w:val="kk-KZ"/>
        </w:rPr>
        <w:t>БИН</w:t>
      </w:r>
      <w:r w:rsidRPr="00D94903">
        <w:rPr>
          <w:bCs/>
          <w:sz w:val="28"/>
          <w:szCs w:val="28"/>
          <w:lang w:val="kk-KZ"/>
        </w:rPr>
        <w:t xml:space="preserve"> </w:t>
      </w:r>
      <w:r w:rsidR="00EB6B94" w:rsidRPr="00D94903">
        <w:rPr>
          <w:sz w:val="28"/>
          <w:szCs w:val="28"/>
          <w:lang w:val="kk-KZ"/>
        </w:rPr>
        <w:t>030</w:t>
      </w:r>
      <w:r w:rsidRPr="00D94903">
        <w:rPr>
          <w:sz w:val="28"/>
          <w:szCs w:val="28"/>
          <w:lang w:val="kk-KZ"/>
        </w:rPr>
        <w:t>240005131</w:t>
      </w:r>
    </w:p>
    <w:p w:rsidR="007D264E" w:rsidRPr="00D94903" w:rsidRDefault="00A468B6" w:rsidP="00A468B6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  <w:r w:rsidRPr="00D94903">
        <w:rPr>
          <w:sz w:val="28"/>
          <w:szCs w:val="28"/>
        </w:rPr>
        <w:t>о</w:t>
      </w:r>
      <w:r w:rsidR="00EB6B94" w:rsidRPr="00D94903">
        <w:rPr>
          <w:sz w:val="28"/>
          <w:szCs w:val="28"/>
        </w:rPr>
        <w:t>т «19</w:t>
      </w:r>
      <w:r w:rsidRPr="00D94903">
        <w:rPr>
          <w:sz w:val="28"/>
          <w:szCs w:val="28"/>
        </w:rPr>
        <w:t>» июня 2020</w:t>
      </w:r>
      <w:r w:rsidR="00EB6B94" w:rsidRPr="00D94903">
        <w:rPr>
          <w:sz w:val="28"/>
          <w:szCs w:val="28"/>
        </w:rPr>
        <w:t xml:space="preserve"> года за №2020-06-02/Ф</w:t>
      </w:r>
      <w:r w:rsidR="007D264E" w:rsidRPr="00D94903">
        <w:rPr>
          <w:sz w:val="28"/>
          <w:szCs w:val="28"/>
        </w:rPr>
        <w:t xml:space="preserve"> и определив его соответствующим требованиям тендерной документации </w:t>
      </w:r>
      <w:proofErr w:type="spellStart"/>
      <w:r w:rsidR="007D264E" w:rsidRPr="00D94903">
        <w:rPr>
          <w:sz w:val="28"/>
          <w:szCs w:val="28"/>
        </w:rPr>
        <w:t>утвержденной</w:t>
      </w:r>
      <w:proofErr w:type="spellEnd"/>
      <w:r w:rsidR="007D264E" w:rsidRPr="00D94903">
        <w:rPr>
          <w:sz w:val="28"/>
          <w:szCs w:val="28"/>
        </w:rPr>
        <w:t xml:space="preserve"> приказом от </w:t>
      </w:r>
      <w:r w:rsidR="00B744AA" w:rsidRPr="00D94903">
        <w:rPr>
          <w:sz w:val="28"/>
          <w:szCs w:val="28"/>
        </w:rPr>
        <w:t>№51-ОД «25</w:t>
      </w:r>
      <w:r w:rsidR="007D264E" w:rsidRPr="00D94903">
        <w:rPr>
          <w:sz w:val="28"/>
          <w:szCs w:val="28"/>
        </w:rPr>
        <w:t>»</w:t>
      </w:r>
      <w:r w:rsidR="00B744AA" w:rsidRPr="00D94903">
        <w:rPr>
          <w:sz w:val="28"/>
          <w:szCs w:val="28"/>
        </w:rPr>
        <w:t xml:space="preserve"> мая </w:t>
      </w:r>
      <w:r w:rsidR="007D264E" w:rsidRPr="00D94903">
        <w:rPr>
          <w:sz w:val="28"/>
          <w:szCs w:val="28"/>
        </w:rPr>
        <w:t>20</w:t>
      </w:r>
      <w:r w:rsidR="00B744AA" w:rsidRPr="00D94903">
        <w:rPr>
          <w:sz w:val="28"/>
          <w:szCs w:val="28"/>
        </w:rPr>
        <w:t xml:space="preserve">20 </w:t>
      </w:r>
      <w:r w:rsidR="007D264E" w:rsidRPr="00D94903">
        <w:rPr>
          <w:sz w:val="28"/>
          <w:szCs w:val="28"/>
        </w:rPr>
        <w:t>года</w:t>
      </w:r>
      <w:r w:rsidR="00EB6B94" w:rsidRPr="00D94903">
        <w:rPr>
          <w:sz w:val="28"/>
          <w:szCs w:val="28"/>
        </w:rPr>
        <w:t xml:space="preserve">, </w:t>
      </w:r>
      <w:r w:rsidR="007D264E" w:rsidRPr="00D94903">
        <w:rPr>
          <w:sz w:val="28"/>
          <w:szCs w:val="28"/>
        </w:rPr>
        <w:t>для осуществления закупа способом из одного источника при наличии кворума, РЕШИЛА:</w:t>
      </w:r>
    </w:p>
    <w:p w:rsidR="007D264E" w:rsidRPr="00D94903" w:rsidRDefault="00B744AA" w:rsidP="007D264E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D94903">
        <w:rPr>
          <w:sz w:val="28"/>
          <w:szCs w:val="28"/>
        </w:rPr>
        <w:t>«</w:t>
      </w:r>
      <w:r w:rsidR="00EB6B94" w:rsidRPr="00D94903">
        <w:rPr>
          <w:sz w:val="28"/>
          <w:szCs w:val="28"/>
        </w:rPr>
        <w:t xml:space="preserve">Текущий ремонт учебного корпуса и спального корпуса-интерната </w:t>
      </w:r>
      <w:r w:rsidRPr="00D94903">
        <w:rPr>
          <w:sz w:val="28"/>
          <w:szCs w:val="28"/>
        </w:rPr>
        <w:t>филиала НАО</w:t>
      </w:r>
      <w:r w:rsidR="00EB6B94" w:rsidRPr="00D94903">
        <w:rPr>
          <w:sz w:val="28"/>
          <w:szCs w:val="28"/>
        </w:rPr>
        <w:t xml:space="preserve"> «Республиканская физико-математическая школа» в городе Алматы»</w:t>
      </w:r>
      <w:r w:rsidR="007D264E" w:rsidRPr="00D94903">
        <w:rPr>
          <w:sz w:val="28"/>
          <w:szCs w:val="28"/>
        </w:rPr>
        <w:t xml:space="preserve"> у потенциального поставщика - (</w:t>
      </w:r>
      <w:r w:rsidR="00020800" w:rsidRPr="00D94903">
        <w:rPr>
          <w:color w:val="000000"/>
          <w:sz w:val="28"/>
          <w:szCs w:val="28"/>
          <w:lang w:val="kk-KZ"/>
        </w:rPr>
        <w:t>Товарищество с ограниченной ответственностью</w:t>
      </w:r>
      <w:r w:rsidR="00020800" w:rsidRPr="00D94903">
        <w:rPr>
          <w:color w:val="000000"/>
          <w:sz w:val="28"/>
          <w:szCs w:val="28"/>
        </w:rPr>
        <w:t xml:space="preserve"> «</w:t>
      </w:r>
      <w:r w:rsidR="00020800" w:rsidRPr="00D94903">
        <w:rPr>
          <w:color w:val="000000"/>
          <w:sz w:val="28"/>
          <w:szCs w:val="28"/>
          <w:lang w:val="kk-KZ"/>
        </w:rPr>
        <w:t>Темір-Дала</w:t>
      </w:r>
      <w:r w:rsidR="00020800" w:rsidRPr="00D94903">
        <w:rPr>
          <w:color w:val="000000"/>
          <w:sz w:val="28"/>
          <w:szCs w:val="28"/>
        </w:rPr>
        <w:t>»</w:t>
      </w:r>
      <w:r w:rsidR="00020800" w:rsidRPr="00D94903">
        <w:rPr>
          <w:bCs/>
          <w:sz w:val="28"/>
          <w:szCs w:val="28"/>
          <w:lang w:val="kk-KZ"/>
        </w:rPr>
        <w:t xml:space="preserve"> </w:t>
      </w:r>
      <w:r w:rsidR="00020800" w:rsidRPr="00D94903">
        <w:rPr>
          <w:sz w:val="28"/>
          <w:szCs w:val="28"/>
        </w:rPr>
        <w:t xml:space="preserve">050031, </w:t>
      </w:r>
      <w:proofErr w:type="spellStart"/>
      <w:r w:rsidR="00020800" w:rsidRPr="00D94903">
        <w:rPr>
          <w:sz w:val="28"/>
          <w:szCs w:val="28"/>
        </w:rPr>
        <w:t>г.Алматы</w:t>
      </w:r>
      <w:proofErr w:type="spellEnd"/>
      <w:r w:rsidR="00020800" w:rsidRPr="00D94903">
        <w:rPr>
          <w:sz w:val="28"/>
          <w:szCs w:val="28"/>
        </w:rPr>
        <w:t xml:space="preserve">, ул. Толе би, 301, </w:t>
      </w:r>
      <w:r w:rsidR="00020800" w:rsidRPr="00D94903">
        <w:rPr>
          <w:bCs/>
          <w:sz w:val="28"/>
          <w:szCs w:val="28"/>
          <w:lang w:val="kk-KZ"/>
        </w:rPr>
        <w:t xml:space="preserve">БИН </w:t>
      </w:r>
      <w:r w:rsidR="00020800" w:rsidRPr="00D94903">
        <w:rPr>
          <w:sz w:val="28"/>
          <w:szCs w:val="28"/>
          <w:lang w:val="kk-KZ"/>
        </w:rPr>
        <w:t xml:space="preserve">030240005131 </w:t>
      </w:r>
      <w:r w:rsidR="007D264E" w:rsidRPr="00D94903">
        <w:rPr>
          <w:sz w:val="28"/>
          <w:szCs w:val="28"/>
        </w:rPr>
        <w:t xml:space="preserve">на общую сумму: </w:t>
      </w:r>
      <w:r w:rsidR="00020800" w:rsidRPr="00D94903">
        <w:rPr>
          <w:kern w:val="1"/>
          <w:sz w:val="28"/>
          <w:szCs w:val="28"/>
        </w:rPr>
        <w:t>36 155 357 (тридцать шесть миллионов сто пятьдесят пять тыс</w:t>
      </w:r>
      <w:r w:rsidR="00BC1ABC">
        <w:rPr>
          <w:kern w:val="1"/>
          <w:sz w:val="28"/>
          <w:szCs w:val="28"/>
        </w:rPr>
        <w:t xml:space="preserve">яч триста пятьдесят семь) 14 </w:t>
      </w:r>
      <w:proofErr w:type="spellStart"/>
      <w:r w:rsidR="00BC1ABC">
        <w:rPr>
          <w:kern w:val="1"/>
          <w:sz w:val="28"/>
          <w:szCs w:val="28"/>
        </w:rPr>
        <w:t>тиы</w:t>
      </w:r>
      <w:bookmarkStart w:id="0" w:name="_GoBack"/>
      <w:bookmarkEnd w:id="0"/>
      <w:r w:rsidR="00020800" w:rsidRPr="00D94903">
        <w:rPr>
          <w:kern w:val="1"/>
          <w:sz w:val="28"/>
          <w:szCs w:val="28"/>
        </w:rPr>
        <w:t>н</w:t>
      </w:r>
      <w:proofErr w:type="spellEnd"/>
      <w:r w:rsidR="007D264E" w:rsidRPr="00D94903">
        <w:rPr>
          <w:sz w:val="28"/>
          <w:szCs w:val="28"/>
        </w:rPr>
        <w:t xml:space="preserve">.  </w:t>
      </w:r>
    </w:p>
    <w:p w:rsidR="007D264E" w:rsidRPr="00D94903" w:rsidRDefault="007D264E" w:rsidP="007D264E">
      <w:pPr>
        <w:pStyle w:val="a"/>
        <w:numPr>
          <w:ilvl w:val="0"/>
          <w:numId w:val="2"/>
        </w:numPr>
        <w:tabs>
          <w:tab w:val="left" w:pos="851"/>
          <w:tab w:val="left" w:pos="1276"/>
        </w:tabs>
        <w:ind w:left="0" w:firstLine="567"/>
        <w:jc w:val="both"/>
        <w:rPr>
          <w:sz w:val="28"/>
          <w:szCs w:val="28"/>
        </w:rPr>
      </w:pPr>
      <w:r w:rsidRPr="00D94903">
        <w:rPr>
          <w:bCs/>
          <w:sz w:val="28"/>
          <w:szCs w:val="28"/>
        </w:rPr>
        <w:t>Заказчик в течение 5 (пяти) рабочих дней со дня подписания настоящего протокола подписывает и направляет потенциальному поставщику проект договора о закупках.</w:t>
      </w:r>
    </w:p>
    <w:p w:rsidR="007D264E" w:rsidRPr="00D94903" w:rsidRDefault="007D264E" w:rsidP="007D264E">
      <w:pPr>
        <w:tabs>
          <w:tab w:val="left" w:pos="851"/>
        </w:tabs>
        <w:autoSpaceDE w:val="0"/>
        <w:autoSpaceDN w:val="0"/>
        <w:adjustRightInd w:val="0"/>
        <w:ind w:right="22" w:firstLine="567"/>
        <w:contextualSpacing/>
        <w:jc w:val="both"/>
        <w:rPr>
          <w:bCs/>
          <w:sz w:val="28"/>
          <w:szCs w:val="28"/>
        </w:rPr>
      </w:pPr>
      <w:r w:rsidRPr="00D94903">
        <w:rPr>
          <w:bCs/>
          <w:sz w:val="28"/>
          <w:szCs w:val="28"/>
        </w:rPr>
        <w:lastRenderedPageBreak/>
        <w:t xml:space="preserve">Проект договора о закупках должен быть подписан потенциальным поставщиком в течение </w:t>
      </w:r>
      <w:r w:rsidR="00020800" w:rsidRPr="00D94903">
        <w:rPr>
          <w:bCs/>
          <w:sz w:val="28"/>
          <w:szCs w:val="28"/>
        </w:rPr>
        <w:t xml:space="preserve">30 (тридцати) </w:t>
      </w:r>
      <w:r w:rsidRPr="00D94903">
        <w:rPr>
          <w:bCs/>
          <w:sz w:val="28"/>
          <w:szCs w:val="28"/>
        </w:rPr>
        <w:t>календарных дней, но не более 30 (тридцати) календарных дней с даты подписания настоящего Протокола.</w:t>
      </w:r>
    </w:p>
    <w:p w:rsidR="007D264E" w:rsidRPr="00D94903" w:rsidRDefault="007D264E" w:rsidP="007D264E">
      <w:pPr>
        <w:pStyle w:val="a"/>
        <w:numPr>
          <w:ilvl w:val="0"/>
          <w:numId w:val="2"/>
        </w:numPr>
        <w:tabs>
          <w:tab w:val="left" w:pos="851"/>
          <w:tab w:val="left" w:pos="1276"/>
        </w:tabs>
        <w:ind w:left="0" w:firstLine="567"/>
        <w:jc w:val="both"/>
        <w:rPr>
          <w:sz w:val="28"/>
          <w:szCs w:val="28"/>
        </w:rPr>
      </w:pPr>
      <w:r w:rsidRPr="00D94903">
        <w:rPr>
          <w:sz w:val="28"/>
          <w:szCs w:val="28"/>
        </w:rPr>
        <w:t>Секретарю Тендерной комиссии/Комиссии направить Заказчику/инициатору копию настоящего Протокола.</w:t>
      </w:r>
    </w:p>
    <w:p w:rsidR="007D264E" w:rsidRPr="00D94903" w:rsidRDefault="007D264E" w:rsidP="007D264E">
      <w:pPr>
        <w:tabs>
          <w:tab w:val="left" w:pos="709"/>
        </w:tabs>
        <w:ind w:left="710" w:hanging="143"/>
        <w:jc w:val="both"/>
        <w:rPr>
          <w:rStyle w:val="a5"/>
          <w:sz w:val="28"/>
          <w:szCs w:val="28"/>
        </w:rPr>
      </w:pPr>
      <w:r w:rsidRPr="00D94903">
        <w:rPr>
          <w:rStyle w:val="a5"/>
          <w:sz w:val="28"/>
          <w:szCs w:val="28"/>
        </w:rPr>
        <w:t>6. За данное решение проголосов</w:t>
      </w:r>
      <w:r w:rsidR="00020800" w:rsidRPr="00D94903">
        <w:rPr>
          <w:rStyle w:val="a5"/>
          <w:sz w:val="28"/>
          <w:szCs w:val="28"/>
        </w:rPr>
        <w:t>ало: «ЗА» _</w:t>
      </w:r>
      <w:proofErr w:type="gramStart"/>
      <w:r w:rsidR="00020800" w:rsidRPr="00D94903">
        <w:rPr>
          <w:rStyle w:val="a5"/>
          <w:sz w:val="28"/>
          <w:szCs w:val="28"/>
        </w:rPr>
        <w:t xml:space="preserve">5  </w:t>
      </w:r>
      <w:proofErr w:type="spellStart"/>
      <w:r w:rsidR="00020800" w:rsidRPr="00D94903">
        <w:rPr>
          <w:rStyle w:val="a5"/>
          <w:sz w:val="28"/>
          <w:szCs w:val="28"/>
        </w:rPr>
        <w:t>годосов</w:t>
      </w:r>
      <w:proofErr w:type="spellEnd"/>
      <w:proofErr w:type="gramEnd"/>
      <w:r w:rsidR="00020800" w:rsidRPr="00D94903">
        <w:rPr>
          <w:rStyle w:val="a5"/>
          <w:sz w:val="28"/>
          <w:szCs w:val="28"/>
        </w:rPr>
        <w:t>;  «ПРОТИВ» _0</w:t>
      </w:r>
      <w:r w:rsidRPr="00D94903">
        <w:rPr>
          <w:rStyle w:val="a5"/>
          <w:sz w:val="28"/>
          <w:szCs w:val="28"/>
        </w:rPr>
        <w:t>_ голосов.</w:t>
      </w:r>
    </w:p>
    <w:p w:rsidR="007D264E" w:rsidRPr="00D94903" w:rsidRDefault="007D264E" w:rsidP="007D264E">
      <w:pPr>
        <w:pStyle w:val="a6"/>
        <w:tabs>
          <w:tab w:val="left" w:pos="284"/>
          <w:tab w:val="left" w:pos="709"/>
        </w:tabs>
        <w:spacing w:after="0" w:line="240" w:lineRule="auto"/>
        <w:ind w:firstLine="567"/>
        <w:jc w:val="both"/>
        <w:rPr>
          <w:sz w:val="28"/>
          <w:szCs w:val="28"/>
        </w:rPr>
      </w:pPr>
    </w:p>
    <w:tbl>
      <w:tblPr>
        <w:tblW w:w="8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3"/>
        <w:gridCol w:w="1955"/>
        <w:gridCol w:w="3827"/>
      </w:tblGrid>
      <w:tr w:rsidR="00D94903" w:rsidRPr="00D94903" w:rsidTr="00D94903">
        <w:tc>
          <w:tcPr>
            <w:tcW w:w="2863" w:type="dxa"/>
            <w:vAlign w:val="center"/>
          </w:tcPr>
          <w:p w:rsidR="00D94903" w:rsidRPr="00D94903" w:rsidRDefault="00D94903" w:rsidP="00D94903">
            <w:pPr>
              <w:rPr>
                <w:b/>
                <w:sz w:val="28"/>
                <w:szCs w:val="28"/>
              </w:rPr>
            </w:pPr>
            <w:r w:rsidRPr="00D94903">
              <w:rPr>
                <w:b/>
                <w:sz w:val="28"/>
                <w:szCs w:val="28"/>
              </w:rPr>
              <w:t>Роль в комиссии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D94903" w:rsidRPr="00D94903" w:rsidRDefault="00D94903" w:rsidP="00D94903">
            <w:pPr>
              <w:rPr>
                <w:b/>
                <w:sz w:val="28"/>
                <w:szCs w:val="28"/>
              </w:rPr>
            </w:pPr>
            <w:r w:rsidRPr="00D94903">
              <w:rPr>
                <w:b/>
                <w:sz w:val="28"/>
                <w:szCs w:val="28"/>
              </w:rPr>
              <w:t>Подпись</w:t>
            </w:r>
          </w:p>
        </w:tc>
        <w:tc>
          <w:tcPr>
            <w:tcW w:w="3827" w:type="dxa"/>
            <w:vAlign w:val="center"/>
          </w:tcPr>
          <w:p w:rsidR="00D94903" w:rsidRPr="00D94903" w:rsidRDefault="00D94903" w:rsidP="00D94903">
            <w:pPr>
              <w:rPr>
                <w:b/>
                <w:sz w:val="28"/>
                <w:szCs w:val="28"/>
              </w:rPr>
            </w:pPr>
            <w:r w:rsidRPr="00D94903">
              <w:rPr>
                <w:b/>
                <w:sz w:val="28"/>
                <w:szCs w:val="28"/>
              </w:rPr>
              <w:t>Ф. И. О.</w:t>
            </w:r>
          </w:p>
        </w:tc>
      </w:tr>
      <w:tr w:rsidR="00D94903" w:rsidRPr="00D94903" w:rsidTr="00D94903">
        <w:trPr>
          <w:trHeight w:val="609"/>
        </w:trPr>
        <w:tc>
          <w:tcPr>
            <w:tcW w:w="2863" w:type="dxa"/>
            <w:vAlign w:val="center"/>
          </w:tcPr>
          <w:p w:rsidR="00D94903" w:rsidRPr="00D94903" w:rsidRDefault="00D94903" w:rsidP="00D94903">
            <w:pPr>
              <w:rPr>
                <w:sz w:val="28"/>
                <w:szCs w:val="28"/>
              </w:rPr>
            </w:pPr>
            <w:r w:rsidRPr="00D94903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D94903" w:rsidRPr="00D94903" w:rsidRDefault="00D94903" w:rsidP="00D949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D94903" w:rsidRPr="00D94903" w:rsidRDefault="00D94903" w:rsidP="00D94903">
            <w:pPr>
              <w:rPr>
                <w:sz w:val="28"/>
                <w:szCs w:val="28"/>
                <w:lang w:val="kk-KZ"/>
              </w:rPr>
            </w:pPr>
            <w:proofErr w:type="spellStart"/>
            <w:r w:rsidRPr="00D94903">
              <w:rPr>
                <w:sz w:val="28"/>
                <w:szCs w:val="28"/>
              </w:rPr>
              <w:t>Кунгожин</w:t>
            </w:r>
            <w:proofErr w:type="spellEnd"/>
            <w:r w:rsidRPr="00D94903">
              <w:rPr>
                <w:sz w:val="28"/>
                <w:szCs w:val="28"/>
              </w:rPr>
              <w:t xml:space="preserve"> Алмаз </w:t>
            </w:r>
            <w:proofErr w:type="spellStart"/>
            <w:r w:rsidRPr="00D94903">
              <w:rPr>
                <w:sz w:val="28"/>
                <w:szCs w:val="28"/>
              </w:rPr>
              <w:t>Мухамбетович</w:t>
            </w:r>
            <w:proofErr w:type="spellEnd"/>
          </w:p>
        </w:tc>
      </w:tr>
      <w:tr w:rsidR="00D94903" w:rsidRPr="00D94903" w:rsidTr="00D94903">
        <w:tc>
          <w:tcPr>
            <w:tcW w:w="2863" w:type="dxa"/>
            <w:vAlign w:val="center"/>
          </w:tcPr>
          <w:p w:rsidR="00D94903" w:rsidRPr="00D94903" w:rsidRDefault="00D94903" w:rsidP="00D94903">
            <w:pPr>
              <w:rPr>
                <w:sz w:val="28"/>
                <w:szCs w:val="28"/>
              </w:rPr>
            </w:pPr>
            <w:r w:rsidRPr="00D94903">
              <w:rPr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D94903" w:rsidRPr="00D94903" w:rsidRDefault="00D94903" w:rsidP="00D949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D94903" w:rsidRPr="00D94903" w:rsidRDefault="00D94903" w:rsidP="00D94903">
            <w:pPr>
              <w:rPr>
                <w:sz w:val="28"/>
                <w:szCs w:val="28"/>
                <w:lang w:val="kk-KZ"/>
              </w:rPr>
            </w:pPr>
            <w:r w:rsidRPr="00D94903">
              <w:rPr>
                <w:sz w:val="28"/>
                <w:szCs w:val="28"/>
              </w:rPr>
              <w:t xml:space="preserve">Алин Береке </w:t>
            </w:r>
            <w:proofErr w:type="spellStart"/>
            <w:r w:rsidRPr="00D94903">
              <w:rPr>
                <w:sz w:val="28"/>
                <w:szCs w:val="28"/>
              </w:rPr>
              <w:t>Адилханович</w:t>
            </w:r>
            <w:proofErr w:type="spellEnd"/>
          </w:p>
        </w:tc>
      </w:tr>
      <w:tr w:rsidR="00D94903" w:rsidRPr="00D94903" w:rsidTr="00D94903">
        <w:trPr>
          <w:trHeight w:val="697"/>
        </w:trPr>
        <w:tc>
          <w:tcPr>
            <w:tcW w:w="2863" w:type="dxa"/>
            <w:vAlign w:val="center"/>
          </w:tcPr>
          <w:p w:rsidR="00D94903" w:rsidRPr="00D94903" w:rsidRDefault="00D94903" w:rsidP="00D94903">
            <w:pPr>
              <w:rPr>
                <w:sz w:val="28"/>
                <w:szCs w:val="28"/>
              </w:rPr>
            </w:pPr>
            <w:r w:rsidRPr="00D94903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D94903" w:rsidRPr="00D94903" w:rsidRDefault="00D94903" w:rsidP="00D94903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D94903" w:rsidRPr="00D94903" w:rsidRDefault="00D94903" w:rsidP="00D94903">
            <w:pPr>
              <w:rPr>
                <w:sz w:val="28"/>
                <w:szCs w:val="28"/>
              </w:rPr>
            </w:pPr>
            <w:proofErr w:type="spellStart"/>
            <w:r w:rsidRPr="00D94903">
              <w:rPr>
                <w:sz w:val="28"/>
                <w:szCs w:val="28"/>
              </w:rPr>
              <w:t>Блиев</w:t>
            </w:r>
            <w:proofErr w:type="spellEnd"/>
            <w:r w:rsidRPr="00D94903">
              <w:rPr>
                <w:sz w:val="28"/>
                <w:szCs w:val="28"/>
              </w:rPr>
              <w:t xml:space="preserve"> </w:t>
            </w:r>
            <w:proofErr w:type="spellStart"/>
            <w:r w:rsidRPr="00D94903">
              <w:rPr>
                <w:sz w:val="28"/>
                <w:szCs w:val="28"/>
              </w:rPr>
              <w:t>Асылбек</w:t>
            </w:r>
            <w:proofErr w:type="spellEnd"/>
            <w:r w:rsidRPr="00D94903">
              <w:rPr>
                <w:sz w:val="28"/>
                <w:szCs w:val="28"/>
              </w:rPr>
              <w:t xml:space="preserve"> </w:t>
            </w:r>
            <w:proofErr w:type="spellStart"/>
            <w:r w:rsidRPr="00D94903">
              <w:rPr>
                <w:sz w:val="28"/>
                <w:szCs w:val="28"/>
              </w:rPr>
              <w:t>Кыдырович</w:t>
            </w:r>
            <w:proofErr w:type="spellEnd"/>
          </w:p>
        </w:tc>
      </w:tr>
      <w:tr w:rsidR="00D94903" w:rsidRPr="00D94903" w:rsidTr="00D94903">
        <w:trPr>
          <w:trHeight w:val="552"/>
        </w:trPr>
        <w:tc>
          <w:tcPr>
            <w:tcW w:w="2863" w:type="dxa"/>
            <w:vAlign w:val="center"/>
          </w:tcPr>
          <w:p w:rsidR="00D94903" w:rsidRPr="00D94903" w:rsidRDefault="00D94903" w:rsidP="00D94903">
            <w:pPr>
              <w:rPr>
                <w:sz w:val="28"/>
                <w:szCs w:val="28"/>
              </w:rPr>
            </w:pPr>
            <w:r w:rsidRPr="00D94903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D94903" w:rsidRPr="00D94903" w:rsidRDefault="00D94903" w:rsidP="00D949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D94903" w:rsidRPr="00D94903" w:rsidRDefault="00D94903" w:rsidP="00D94903">
            <w:pPr>
              <w:rPr>
                <w:sz w:val="28"/>
                <w:szCs w:val="28"/>
                <w:lang w:val="kk-KZ"/>
              </w:rPr>
            </w:pPr>
            <w:proofErr w:type="spellStart"/>
            <w:r w:rsidRPr="00D94903">
              <w:rPr>
                <w:sz w:val="28"/>
                <w:szCs w:val="28"/>
              </w:rPr>
              <w:t>Бешетпай</w:t>
            </w:r>
            <w:proofErr w:type="spellEnd"/>
            <w:r w:rsidRPr="00D94903">
              <w:rPr>
                <w:sz w:val="28"/>
                <w:szCs w:val="28"/>
              </w:rPr>
              <w:t xml:space="preserve"> </w:t>
            </w:r>
            <w:proofErr w:type="spellStart"/>
            <w:r w:rsidRPr="00D94903">
              <w:rPr>
                <w:sz w:val="28"/>
                <w:szCs w:val="28"/>
              </w:rPr>
              <w:t>Еркебулан</w:t>
            </w:r>
            <w:proofErr w:type="spellEnd"/>
            <w:r w:rsidRPr="00D94903">
              <w:rPr>
                <w:sz w:val="28"/>
                <w:szCs w:val="28"/>
              </w:rPr>
              <w:t xml:space="preserve"> </w:t>
            </w:r>
            <w:r w:rsidRPr="00D94903">
              <w:rPr>
                <w:sz w:val="28"/>
                <w:szCs w:val="28"/>
                <w:lang w:val="kk-KZ"/>
              </w:rPr>
              <w:t>Енглісұлы</w:t>
            </w:r>
          </w:p>
        </w:tc>
      </w:tr>
      <w:tr w:rsidR="00D94903" w:rsidRPr="00D94903" w:rsidTr="00D94903">
        <w:trPr>
          <w:trHeight w:val="545"/>
        </w:trPr>
        <w:tc>
          <w:tcPr>
            <w:tcW w:w="2863" w:type="dxa"/>
            <w:vAlign w:val="center"/>
          </w:tcPr>
          <w:p w:rsidR="00D94903" w:rsidRPr="00D94903" w:rsidRDefault="00D94903" w:rsidP="00D94903">
            <w:pPr>
              <w:rPr>
                <w:sz w:val="28"/>
                <w:szCs w:val="28"/>
              </w:rPr>
            </w:pPr>
            <w:r w:rsidRPr="00D94903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D94903" w:rsidRPr="00D94903" w:rsidRDefault="00D94903" w:rsidP="00D949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D94903" w:rsidRPr="00D94903" w:rsidRDefault="00D94903" w:rsidP="00D94903">
            <w:pPr>
              <w:rPr>
                <w:sz w:val="28"/>
                <w:szCs w:val="28"/>
                <w:lang w:val="kk-KZ"/>
              </w:rPr>
            </w:pPr>
            <w:proofErr w:type="spellStart"/>
            <w:r w:rsidRPr="00D94903">
              <w:rPr>
                <w:sz w:val="28"/>
                <w:szCs w:val="28"/>
              </w:rPr>
              <w:t>Мустафаев</w:t>
            </w:r>
            <w:proofErr w:type="spellEnd"/>
            <w:r w:rsidRPr="00D94903">
              <w:rPr>
                <w:sz w:val="28"/>
                <w:szCs w:val="28"/>
              </w:rPr>
              <w:t xml:space="preserve"> Н</w:t>
            </w:r>
            <w:r w:rsidRPr="00D94903">
              <w:rPr>
                <w:sz w:val="28"/>
                <w:szCs w:val="28"/>
                <w:lang w:val="kk-KZ"/>
              </w:rPr>
              <w:t xml:space="preserve">урлан </w:t>
            </w:r>
            <w:r w:rsidRPr="00D94903">
              <w:rPr>
                <w:sz w:val="28"/>
                <w:szCs w:val="28"/>
              </w:rPr>
              <w:t>О</w:t>
            </w:r>
            <w:r w:rsidRPr="00D94903">
              <w:rPr>
                <w:sz w:val="28"/>
                <w:szCs w:val="28"/>
                <w:lang w:val="kk-KZ"/>
              </w:rPr>
              <w:t>рналиевич</w:t>
            </w:r>
          </w:p>
        </w:tc>
      </w:tr>
      <w:tr w:rsidR="00D94903" w:rsidRPr="00D94903" w:rsidTr="00D94903">
        <w:trPr>
          <w:trHeight w:val="709"/>
        </w:trPr>
        <w:tc>
          <w:tcPr>
            <w:tcW w:w="2863" w:type="dxa"/>
            <w:vAlign w:val="center"/>
          </w:tcPr>
          <w:p w:rsidR="00D94903" w:rsidRPr="00D94903" w:rsidRDefault="00D94903" w:rsidP="00D94903">
            <w:pPr>
              <w:rPr>
                <w:sz w:val="28"/>
                <w:szCs w:val="28"/>
              </w:rPr>
            </w:pPr>
            <w:r w:rsidRPr="00D94903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D94903" w:rsidRPr="00D94903" w:rsidRDefault="00D94903" w:rsidP="00D949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D94903" w:rsidRPr="00D94903" w:rsidRDefault="00D94903" w:rsidP="00D94903">
            <w:pPr>
              <w:rPr>
                <w:sz w:val="28"/>
                <w:szCs w:val="28"/>
                <w:lang w:val="kk-KZ"/>
              </w:rPr>
            </w:pPr>
            <w:proofErr w:type="spellStart"/>
            <w:r w:rsidRPr="00D94903">
              <w:rPr>
                <w:sz w:val="28"/>
                <w:szCs w:val="28"/>
              </w:rPr>
              <w:t>Аденов</w:t>
            </w:r>
            <w:proofErr w:type="spellEnd"/>
            <w:r w:rsidRPr="00D94903">
              <w:rPr>
                <w:sz w:val="28"/>
                <w:szCs w:val="28"/>
              </w:rPr>
              <w:t xml:space="preserve"> </w:t>
            </w:r>
            <w:proofErr w:type="spellStart"/>
            <w:r w:rsidRPr="00D94903">
              <w:rPr>
                <w:sz w:val="28"/>
                <w:szCs w:val="28"/>
              </w:rPr>
              <w:t>Мади</w:t>
            </w:r>
            <w:proofErr w:type="spellEnd"/>
            <w:r w:rsidRPr="00D94903">
              <w:rPr>
                <w:sz w:val="28"/>
                <w:szCs w:val="28"/>
              </w:rPr>
              <w:t xml:space="preserve"> </w:t>
            </w:r>
            <w:proofErr w:type="spellStart"/>
            <w:r w:rsidRPr="00D94903">
              <w:rPr>
                <w:sz w:val="28"/>
                <w:szCs w:val="28"/>
              </w:rPr>
              <w:t>Айхимович</w:t>
            </w:r>
            <w:proofErr w:type="spellEnd"/>
          </w:p>
        </w:tc>
      </w:tr>
    </w:tbl>
    <w:p w:rsidR="007D264E" w:rsidRPr="00D94903" w:rsidRDefault="007D264E" w:rsidP="007D264E">
      <w:pPr>
        <w:pStyle w:val="a"/>
        <w:numPr>
          <w:ilvl w:val="0"/>
          <w:numId w:val="0"/>
        </w:numPr>
        <w:tabs>
          <w:tab w:val="left" w:pos="1134"/>
        </w:tabs>
        <w:ind w:left="567"/>
        <w:jc w:val="center"/>
        <w:rPr>
          <w:sz w:val="28"/>
          <w:szCs w:val="28"/>
        </w:rPr>
      </w:pPr>
      <w:r w:rsidRPr="00D94903">
        <w:rPr>
          <w:sz w:val="28"/>
          <w:szCs w:val="28"/>
        </w:rPr>
        <w:tab/>
      </w:r>
      <w:r w:rsidRPr="00D94903">
        <w:rPr>
          <w:sz w:val="28"/>
          <w:szCs w:val="28"/>
        </w:rPr>
        <w:tab/>
      </w:r>
      <w:r w:rsidRPr="00D94903">
        <w:rPr>
          <w:sz w:val="28"/>
          <w:szCs w:val="28"/>
        </w:rPr>
        <w:tab/>
      </w:r>
      <w:r w:rsidRPr="00D94903">
        <w:rPr>
          <w:sz w:val="28"/>
          <w:szCs w:val="28"/>
        </w:rPr>
        <w:tab/>
      </w:r>
      <w:r w:rsidRPr="00D94903">
        <w:rPr>
          <w:sz w:val="28"/>
          <w:szCs w:val="28"/>
        </w:rPr>
        <w:tab/>
      </w:r>
      <w:r w:rsidRPr="00D94903">
        <w:rPr>
          <w:sz w:val="28"/>
          <w:szCs w:val="28"/>
        </w:rPr>
        <w:tab/>
      </w:r>
      <w:r w:rsidRPr="00D94903">
        <w:rPr>
          <w:sz w:val="28"/>
          <w:szCs w:val="28"/>
        </w:rPr>
        <w:tab/>
      </w:r>
      <w:r w:rsidRPr="00D94903">
        <w:rPr>
          <w:sz w:val="28"/>
          <w:szCs w:val="28"/>
        </w:rPr>
        <w:tab/>
      </w:r>
      <w:r w:rsidRPr="00D94903">
        <w:rPr>
          <w:sz w:val="28"/>
          <w:szCs w:val="28"/>
        </w:rPr>
        <w:tab/>
      </w:r>
    </w:p>
    <w:p w:rsidR="00B66241" w:rsidRPr="00D94903" w:rsidRDefault="00B66241">
      <w:pPr>
        <w:rPr>
          <w:sz w:val="28"/>
          <w:szCs w:val="28"/>
        </w:rPr>
      </w:pPr>
    </w:p>
    <w:sectPr w:rsidR="00B66241" w:rsidRPr="00D94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D1ADF"/>
    <w:multiLevelType w:val="hybridMultilevel"/>
    <w:tmpl w:val="7B363A04"/>
    <w:lvl w:ilvl="0" w:tplc="8D149B20">
      <w:start w:val="1"/>
      <w:numFmt w:val="decimal"/>
      <w:lvlText w:val="%1."/>
      <w:lvlJc w:val="left"/>
      <w:pPr>
        <w:ind w:left="1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EDC100E"/>
    <w:multiLevelType w:val="hybridMultilevel"/>
    <w:tmpl w:val="A8B6BB30"/>
    <w:lvl w:ilvl="0" w:tplc="A2484586">
      <w:start w:val="1"/>
      <w:numFmt w:val="decimal"/>
      <w:pStyle w:val="a"/>
      <w:lvlText w:val="%1."/>
      <w:lvlJc w:val="left"/>
      <w:pPr>
        <w:tabs>
          <w:tab w:val="num" w:pos="1701"/>
        </w:tabs>
        <w:ind w:left="1134" w:firstLine="567"/>
      </w:pPr>
      <w:rPr>
        <w:rFonts w:cs="Times New Roman"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E5"/>
    <w:rsid w:val="00020800"/>
    <w:rsid w:val="001174E5"/>
    <w:rsid w:val="00125ED2"/>
    <w:rsid w:val="003D76BA"/>
    <w:rsid w:val="007D264E"/>
    <w:rsid w:val="00A468B6"/>
    <w:rsid w:val="00B66241"/>
    <w:rsid w:val="00B744AA"/>
    <w:rsid w:val="00BC1ABC"/>
    <w:rsid w:val="00D53B79"/>
    <w:rsid w:val="00D94903"/>
    <w:rsid w:val="00EB6B94"/>
    <w:rsid w:val="00F3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BBC14"/>
  <w15:chartTrackingRefBased/>
  <w15:docId w15:val="{DD4D75A6-6EA4-4DAB-B7D8-B7C9784C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D2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link w:val="a4"/>
    <w:uiPriority w:val="34"/>
    <w:qFormat/>
    <w:rsid w:val="007D264E"/>
    <w:pPr>
      <w:numPr>
        <w:numId w:val="1"/>
      </w:numPr>
      <w:contextualSpacing/>
    </w:pPr>
  </w:style>
  <w:style w:type="character" w:customStyle="1" w:styleId="a4">
    <w:name w:val="Абзац списка Знак"/>
    <w:link w:val="a"/>
    <w:uiPriority w:val="34"/>
    <w:rsid w:val="007D26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7D264E"/>
    <w:rPr>
      <w:rFonts w:ascii="Times New Roman" w:hAnsi="Times New Roman" w:cs="Times New Roman"/>
      <w:color w:val="333399"/>
      <w:u w:val="single"/>
    </w:rPr>
  </w:style>
  <w:style w:type="paragraph" w:styleId="a6">
    <w:name w:val="Normal (Web)"/>
    <w:basedOn w:val="a0"/>
    <w:uiPriority w:val="99"/>
    <w:rsid w:val="007D264E"/>
    <w:pPr>
      <w:spacing w:after="200" w:line="276" w:lineRule="auto"/>
    </w:pPr>
    <w:rPr>
      <w:rFonts w:eastAsia="Calibri"/>
      <w:lang w:eastAsia="en-US"/>
    </w:rPr>
  </w:style>
  <w:style w:type="paragraph" w:styleId="a7">
    <w:name w:val="Balloon Text"/>
    <w:basedOn w:val="a0"/>
    <w:link w:val="a8"/>
    <w:uiPriority w:val="99"/>
    <w:semiHidden/>
    <w:unhideWhenUsed/>
    <w:rsid w:val="00D9490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D949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cp:lastPrinted>2020-07-15T07:36:00Z</cp:lastPrinted>
  <dcterms:created xsi:type="dcterms:W3CDTF">2020-07-06T06:24:00Z</dcterms:created>
  <dcterms:modified xsi:type="dcterms:W3CDTF">2020-07-15T07:36:00Z</dcterms:modified>
</cp:coreProperties>
</file>