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82" w:rsidRPr="00E17C85" w:rsidRDefault="00280F82" w:rsidP="00280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C85">
        <w:rPr>
          <w:rFonts w:ascii="Times New Roman" w:hAnsi="Times New Roman" w:cs="Times New Roman"/>
          <w:b/>
          <w:sz w:val="28"/>
          <w:szCs w:val="28"/>
        </w:rPr>
        <w:t>Диафильмы</w:t>
      </w:r>
    </w:p>
    <w:tbl>
      <w:tblPr>
        <w:tblW w:w="10571" w:type="dxa"/>
        <w:tblInd w:w="93" w:type="dxa"/>
        <w:tblLook w:val="04A0" w:firstRow="1" w:lastRow="0" w:firstColumn="1" w:lastColumn="0" w:noHBand="0" w:noVBand="1"/>
      </w:tblPr>
      <w:tblGrid>
        <w:gridCol w:w="540"/>
        <w:gridCol w:w="2268"/>
        <w:gridCol w:w="1134"/>
        <w:gridCol w:w="5669"/>
        <w:gridCol w:w="960"/>
      </w:tblGrid>
      <w:tr w:rsidR="00280F82" w:rsidRPr="00E17C85" w:rsidTr="003174AB">
        <w:trPr>
          <w:trHeight w:val="30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Автор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А. </w:t>
            </w:r>
            <w:proofErr w:type="spellStart"/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Пышкало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Окружность и круг. Математика для 8 летней школы.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Ю. Макарычев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Точечные множества и операции над ними. 4-5 класс.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А. М. </w:t>
            </w:r>
            <w:proofErr w:type="spellStart"/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Пышкало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Векторы на плоскости для средней школы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И. </w:t>
            </w:r>
            <w:proofErr w:type="spellStart"/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Вейцман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Поверхность круглых тел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Векторы на плоскости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Ю. Макарычев; Н. </w:t>
            </w:r>
            <w:proofErr w:type="spellStart"/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Миндюк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График уравнения. Графическое решение систем уравнений.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Ю.Н. Макарычев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Теорема Виета. Исследование квадратного уравнения для средних школ.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Ю.Н. Макарычев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Предел последовательности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Э. Красс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Подобие в пространстве для средней школы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Параллельные прямые и плоскости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Функция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Числовые последовательности, 8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Выдающиеся отечественные математики 4-8 классы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Геометрические построения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А. </w:t>
            </w:r>
            <w:proofErr w:type="spellStart"/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Пышкало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Прямоугольник, его периметр площадь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И. </w:t>
            </w:r>
            <w:proofErr w:type="spellStart"/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Вейцман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Графики функций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Сказка о труде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Числовые последовательности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В. </w:t>
            </w:r>
            <w:proofErr w:type="spellStart"/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Семаков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Меры и метрические системы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Сечение куба плоскостью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Самопомощь и взаимопомощь при поражениях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Ю.Н. Макарычев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Степенная функция с целым показателем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Прямые и параболы, 6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Сказки по математике для 5 класса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Приближенные вычисления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А. Чесноков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Дуги, хорды и зависимость между ними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Прямоугольный параллелепипед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Комбинаторные задачи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Десятичные дроби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Геометрические преобразования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Векторы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Метрические соотношения в треугольнике в 8 классе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Доли величины в 2 классе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Ю.Н. Макарычев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Центральная симметрия, ее свойства и применение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Геометрический материал в подготовительном классе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280F82" w:rsidRPr="00E17C85" w:rsidTr="003174A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 передано диафильмов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80F82" w:rsidRPr="00E17C85" w:rsidRDefault="00280F82" w:rsidP="00317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17C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</w:tr>
    </w:tbl>
    <w:p w:rsidR="0034130F" w:rsidRDefault="00280F82" w:rsidP="00280F82">
      <w:pPr>
        <w:ind w:left="-284"/>
      </w:pPr>
      <w:bookmarkStart w:id="0" w:name="_GoBack"/>
      <w:bookmarkEnd w:id="0"/>
    </w:p>
    <w:sectPr w:rsidR="0034130F" w:rsidSect="00280F8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82"/>
    <w:rsid w:val="00280F82"/>
    <w:rsid w:val="00A10698"/>
    <w:rsid w:val="00DB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72DE3-6354-4693-ACC2-98D0995D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Madiyar_IT</dc:creator>
  <cp:keywords/>
  <dc:description/>
  <cp:lastModifiedBy>Madiyar_IT</cp:lastModifiedBy>
  <cp:revision>1</cp:revision>
  <dcterms:created xsi:type="dcterms:W3CDTF">2019-09-16T11:08:00Z</dcterms:created>
  <dcterms:modified xsi:type="dcterms:W3CDTF">2019-09-16T11:08:00Z</dcterms:modified>
</cp:coreProperties>
</file>