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12" w:rsidRDefault="009F5712" w:rsidP="009F5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4B5">
        <w:rPr>
          <w:rFonts w:ascii="Times New Roman" w:hAnsi="Times New Roman" w:cs="Times New Roman"/>
          <w:b/>
          <w:sz w:val="24"/>
          <w:szCs w:val="24"/>
        </w:rPr>
        <w:t>201</w:t>
      </w:r>
      <w:r w:rsidRPr="00DA14B5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DA14B5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 w:rsidRPr="00DA14B5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DA14B5">
        <w:rPr>
          <w:rFonts w:ascii="Times New Roman" w:hAnsi="Times New Roman" w:cs="Times New Roman"/>
          <w:b/>
          <w:sz w:val="24"/>
          <w:szCs w:val="24"/>
        </w:rPr>
        <w:t xml:space="preserve"> оқу жылы, алгебра және геометрия пәндерінен</w:t>
      </w:r>
      <w:r w:rsidR="009A1C8B" w:rsidRPr="00DA14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A14B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DA14B5">
        <w:rPr>
          <w:rFonts w:ascii="Times New Roman" w:hAnsi="Times New Roman" w:cs="Times New Roman"/>
          <w:b/>
          <w:sz w:val="24"/>
          <w:szCs w:val="24"/>
        </w:rPr>
        <w:t>-ші тоқсан бойынша алынатын</w:t>
      </w:r>
      <w:r w:rsidR="00214B2B" w:rsidRPr="00DA14B5">
        <w:rPr>
          <w:rFonts w:ascii="Times New Roman" w:hAnsi="Times New Roman" w:cs="Times New Roman"/>
          <w:b/>
          <w:sz w:val="24"/>
          <w:szCs w:val="24"/>
        </w:rPr>
        <w:br/>
      </w:r>
      <w:r w:rsidRPr="00DA14B5">
        <w:rPr>
          <w:rFonts w:ascii="Times New Roman" w:hAnsi="Times New Roman" w:cs="Times New Roman"/>
          <w:b/>
          <w:sz w:val="24"/>
          <w:szCs w:val="24"/>
        </w:rPr>
        <w:t>әкімшілік бақылау жұмыстарының тақырыптары</w:t>
      </w:r>
    </w:p>
    <w:p w:rsidR="00DA14B5" w:rsidRPr="00DA14B5" w:rsidRDefault="00DA14B5" w:rsidP="009F5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017"/>
        <w:gridCol w:w="7017"/>
      </w:tblGrid>
      <w:tr w:rsidR="00133BF4" w:rsidRPr="00DA14B5" w:rsidTr="00DA14B5">
        <w:tc>
          <w:tcPr>
            <w:tcW w:w="1242" w:type="dxa"/>
          </w:tcPr>
          <w:p w:rsidR="00442B14" w:rsidRPr="00DA14B5" w:rsidRDefault="00442B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7017" w:type="dxa"/>
          </w:tcPr>
          <w:p w:rsidR="00442B14" w:rsidRPr="00DA14B5" w:rsidRDefault="00442B14" w:rsidP="000C3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Алгебра</w:t>
            </w:r>
            <w:r w:rsidR="000C37ED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алгебра және анализ бастамалары</w:t>
            </w:r>
          </w:p>
        </w:tc>
        <w:tc>
          <w:tcPr>
            <w:tcW w:w="7017" w:type="dxa"/>
          </w:tcPr>
          <w:p w:rsidR="00442B14" w:rsidRPr="00DA14B5" w:rsidRDefault="00442B14" w:rsidP="000C3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</w:t>
            </w:r>
          </w:p>
        </w:tc>
      </w:tr>
      <w:tr w:rsidR="00133BF4" w:rsidRPr="00DA14B5" w:rsidTr="00DA14B5">
        <w:tc>
          <w:tcPr>
            <w:tcW w:w="1242" w:type="dxa"/>
          </w:tcPr>
          <w:p w:rsidR="00442B14" w:rsidRPr="00DA14B5" w:rsidRDefault="00442B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сынып</w:t>
            </w:r>
          </w:p>
        </w:tc>
        <w:tc>
          <w:tcPr>
            <w:tcW w:w="7017" w:type="dxa"/>
          </w:tcPr>
          <w:p w:rsidR="00442B14" w:rsidRPr="00DA14B5" w:rsidRDefault="001A48EC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Көрсеткіш</w:t>
            </w:r>
            <w:r w:rsidR="00442B14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442B14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теңдеу</w:t>
            </w: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42B14" w:rsidRPr="00DA14B5" w:rsidRDefault="00442B14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Интегралдау (</w:t>
            </w:r>
            <w:r w:rsidR="001C5915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аңа айнымалы енгізу</w:t>
            </w:r>
            <w:r w:rsidR="001A48EC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</w:t>
            </w: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1A48EC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42B14" w:rsidRPr="00DA14B5" w:rsidRDefault="00442B14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Логарифмдік теңдеу</w:t>
            </w:r>
            <w:r w:rsidR="001A48EC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42B14" w:rsidRPr="00DA14B5" w:rsidRDefault="00442B14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Бөліктеп интегралдау</w:t>
            </w:r>
            <w:r w:rsidR="001A48EC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42B14" w:rsidRPr="00DA14B5" w:rsidRDefault="00442B14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Қисық сызықты трапецияның ауданы</w:t>
            </w:r>
            <w:r w:rsidR="001C5915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42B14" w:rsidRPr="00DA14B5" w:rsidRDefault="00442B14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Логарифмдік теңсіздік</w:t>
            </w:r>
            <w:r w:rsidR="001C5915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17" w:type="dxa"/>
          </w:tcPr>
          <w:p w:rsidR="00442B14" w:rsidRPr="00DA14B5" w:rsidRDefault="00442B14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Үшжақты бұрыш</w:t>
            </w:r>
            <w:r w:rsidR="001C5915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0075E" w:rsidRPr="00DA14B5" w:rsidRDefault="00421074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10075E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иық пирамиданың бүйір беті</w:t>
            </w:r>
            <w:r w:rsidR="001C5915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42B14" w:rsidRPr="00DA14B5" w:rsidRDefault="0010075E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Пирамиданың толық</w:t>
            </w:r>
            <w:r w:rsidR="00442B14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беті</w:t>
            </w:r>
            <w:r w:rsidR="001C5915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42B14" w:rsidRPr="00DA14B5" w:rsidRDefault="0010075E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Тік </w:t>
            </w:r>
            <w:r w:rsidR="00442B14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призманың көлемі</w:t>
            </w:r>
            <w:r w:rsidR="001C5915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42B14" w:rsidRPr="00DA14B5" w:rsidRDefault="0010075E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Көлбеу параллелепипедтің көлемі</w:t>
            </w:r>
            <w:r w:rsidR="001C5915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133BF4" w:rsidRPr="00DA14B5" w:rsidTr="00DA14B5">
        <w:trPr>
          <w:trHeight w:val="645"/>
        </w:trPr>
        <w:tc>
          <w:tcPr>
            <w:tcW w:w="1242" w:type="dxa"/>
          </w:tcPr>
          <w:p w:rsidR="00F056A5" w:rsidRPr="00DA14B5" w:rsidRDefault="00442B14" w:rsidP="00DA14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сынып</w:t>
            </w:r>
          </w:p>
        </w:tc>
        <w:tc>
          <w:tcPr>
            <w:tcW w:w="7017" w:type="dxa"/>
          </w:tcPr>
          <w:p w:rsidR="001A48EC" w:rsidRPr="00DA14B5" w:rsidRDefault="00F056A5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Тригонометриялық өрнекті ықшамдау</w:t>
            </w:r>
            <w:r w:rsidR="001C5915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A48EC" w:rsidRPr="00DA14B5" w:rsidRDefault="001A48EC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тригонометриялық функцияның мәнін есептеу</w:t>
            </w:r>
            <w:r w:rsidR="001C5915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36564" w:rsidRPr="00DA14B5" w:rsidRDefault="00B36564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Тригонометриялық теңдеу</w:t>
            </w:r>
            <w:r w:rsidR="001C5915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36564" w:rsidRPr="00DA14B5" w:rsidRDefault="001A48EC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Тригонометриялық теңсіздік (интервалдар әдісі)</w:t>
            </w:r>
            <w:r w:rsidR="001C5915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36564" w:rsidRPr="00DA14B5" w:rsidRDefault="00B36564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дәрежелі теңдеу</w:t>
            </w:r>
            <w:r w:rsidR="001C5915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203AD" w:rsidRPr="00DA14B5" w:rsidRDefault="001A48EC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Тригонометриялық функцияның графигі</w:t>
            </w:r>
            <w:r w:rsidR="001C5915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17" w:type="dxa"/>
          </w:tcPr>
          <w:p w:rsidR="007B7342" w:rsidRPr="00DA14B5" w:rsidRDefault="007B7342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Планиметрия  (үшбұрыш).</w:t>
            </w:r>
          </w:p>
          <w:p w:rsidR="00764DEB" w:rsidRPr="00DA14B5" w:rsidRDefault="003203AD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Планиметрия  (төртбұрыш)</w:t>
            </w:r>
            <w:r w:rsidR="001C5915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B7342" w:rsidRPr="00DA14B5" w:rsidRDefault="007B7342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Қима салуға есеп.</w:t>
            </w:r>
          </w:p>
          <w:p w:rsidR="003203AD" w:rsidRPr="00DA14B5" w:rsidRDefault="00764DEB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Түзулер арасындағы бұрыш</w:t>
            </w:r>
            <w:r w:rsidR="001C5915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203AD" w:rsidRPr="00DA14B5" w:rsidRDefault="003203AD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Қима</w:t>
            </w:r>
            <w:r w:rsidR="00B36564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салу және қима ауданын табу</w:t>
            </w:r>
            <w:r w:rsidR="003F6A60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(түзу мен жазықтықтың параллелдігі)</w:t>
            </w:r>
            <w:r w:rsidR="001C5915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133BF4" w:rsidRPr="00DA14B5" w:rsidTr="00DA14B5">
        <w:trPr>
          <w:trHeight w:val="360"/>
        </w:trPr>
        <w:tc>
          <w:tcPr>
            <w:tcW w:w="1242" w:type="dxa"/>
          </w:tcPr>
          <w:p w:rsidR="00F056A5" w:rsidRPr="00DA14B5" w:rsidRDefault="00F056A5" w:rsidP="00DA14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сынып</w:t>
            </w:r>
          </w:p>
        </w:tc>
        <w:tc>
          <w:tcPr>
            <w:tcW w:w="7017" w:type="dxa"/>
          </w:tcPr>
          <w:p w:rsidR="001C5915" w:rsidRPr="00DA14B5" w:rsidRDefault="001C5915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Квадрат түбірі бар өрнекті ықшамдау.</w:t>
            </w:r>
          </w:p>
          <w:p w:rsidR="00F056A5" w:rsidRPr="00DA14B5" w:rsidRDefault="00F056A5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Квадрат теңсіздік (интервалдар әдісі)</w:t>
            </w:r>
            <w:r w:rsidR="001C5915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056A5" w:rsidRPr="00DA14B5" w:rsidRDefault="001A48EC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</w:t>
            </w:r>
            <w:r w:rsidR="00F056A5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есепте</w:t>
            </w: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1C5915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056A5" w:rsidRPr="00DA14B5" w:rsidRDefault="00F056A5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Тригонометриялық</w:t>
            </w:r>
            <w:r w:rsidR="001C5915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функцияның мәнін есептеу.</w:t>
            </w:r>
          </w:p>
          <w:p w:rsidR="00F056A5" w:rsidRPr="00DA14B5" w:rsidRDefault="00F056A5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Тригонометриялық өрнекті түрлендіру</w:t>
            </w:r>
            <w:r w:rsidR="001C5915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056A5" w:rsidRPr="00DA14B5" w:rsidRDefault="00F056A5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Модулі бар бөлшек-рационал функцияның графигі</w:t>
            </w:r>
            <w:r w:rsidR="001C5915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17" w:type="dxa"/>
          </w:tcPr>
          <w:p w:rsidR="00F056A5" w:rsidRPr="00DA14B5" w:rsidRDefault="00F056A5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Синустар немесе косинустар теоремасы</w:t>
            </w:r>
            <w:r w:rsidR="001C5915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056A5" w:rsidRPr="00DA14B5" w:rsidRDefault="00F056A5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Вектор ұзындығы</w:t>
            </w:r>
            <w:r w:rsidR="001C5915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64DEB" w:rsidRPr="00DA14B5" w:rsidRDefault="00F056A5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Үшбұрыш ұқсастығы</w:t>
            </w:r>
            <w:r w:rsidR="001C5915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C5915" w:rsidRPr="00DA14B5" w:rsidRDefault="00F056A5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Трапеция ауданы</w:t>
            </w:r>
            <w:r w:rsidR="001C5915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056A5" w:rsidRPr="00DA14B5" w:rsidRDefault="001C5915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шеңбердің өзара орналасуы.</w:t>
            </w:r>
          </w:p>
        </w:tc>
      </w:tr>
      <w:tr w:rsidR="00133BF4" w:rsidRPr="00DA14B5" w:rsidTr="00DA14B5">
        <w:trPr>
          <w:trHeight w:val="1621"/>
        </w:trPr>
        <w:tc>
          <w:tcPr>
            <w:tcW w:w="1242" w:type="dxa"/>
          </w:tcPr>
          <w:p w:rsidR="00F056A5" w:rsidRPr="00DA14B5" w:rsidRDefault="00F056A5" w:rsidP="00F05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сынып</w:t>
            </w:r>
          </w:p>
        </w:tc>
        <w:tc>
          <w:tcPr>
            <w:tcW w:w="7017" w:type="dxa"/>
          </w:tcPr>
          <w:p w:rsidR="00F056A5" w:rsidRPr="00DA14B5" w:rsidRDefault="003203AD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Виет теоремасы</w:t>
            </w:r>
            <w:r w:rsidR="001C5915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203AD" w:rsidRPr="00DA14B5" w:rsidRDefault="001C5915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3203AD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өлшек</w:t>
            </w: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-рационал өрнектерді түрлендіру.</w:t>
            </w:r>
          </w:p>
          <w:p w:rsidR="003203AD" w:rsidRPr="00DA14B5" w:rsidRDefault="003203AD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Квадрат түбірі</w:t>
            </w:r>
            <w:r w:rsidR="00074496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</w:t>
            </w: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өрнектерді түрлендіру</w:t>
            </w:r>
            <w:r w:rsidR="001C5915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744FA" w:rsidRPr="00DA14B5" w:rsidRDefault="00E744FA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 есеп</w:t>
            </w:r>
            <w:r w:rsidR="001A48EC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  <w:r w:rsidR="001C5915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203AD" w:rsidRPr="00DA14B5" w:rsidRDefault="001C5915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Параметрі бар к</w:t>
            </w:r>
            <w:r w:rsidR="00E744FA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вадрат</w:t>
            </w: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тық</w:t>
            </w:r>
            <w:r w:rsidR="00E744FA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теңдеу</w:t>
            </w: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744FA" w:rsidRPr="00DA14B5" w:rsidRDefault="001A48EC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Модулі бар сызықтық ф</w:t>
            </w:r>
            <w:r w:rsidR="00E744FA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ункцияның графигін салу</w:t>
            </w:r>
            <w:r w:rsidR="001C5915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17" w:type="dxa"/>
          </w:tcPr>
          <w:p w:rsidR="00F056A5" w:rsidRPr="00DA14B5" w:rsidRDefault="00E744FA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Көпбұрыштың ішкі бұрыштарының қосындысы</w:t>
            </w:r>
            <w:r w:rsidR="001C5915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744FA" w:rsidRPr="00DA14B5" w:rsidRDefault="00E744FA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Параллелограм</w:t>
            </w:r>
            <w:r w:rsidR="000C37ED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 (аудансыз)</w:t>
            </w:r>
            <w:r w:rsidR="001C5915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744FA" w:rsidRPr="00DA14B5" w:rsidRDefault="00D73E5D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E744FA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рапецияның орта сызығы</w:t>
            </w:r>
            <w:r w:rsidR="001C5915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744FA" w:rsidRPr="00DA14B5" w:rsidRDefault="00E744FA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Тікбұрышты үшбұрыш</w:t>
            </w:r>
            <w:r w:rsidR="001C5915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744FA" w:rsidRPr="00DA14B5" w:rsidRDefault="00E744FA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Трапециның ауданы</w:t>
            </w:r>
            <w:r w:rsidR="001C5915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DA14B5" w:rsidRPr="00DA14B5" w:rsidRDefault="00DA14B5" w:rsidP="000C3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4B5" w:rsidRPr="00DA14B5" w:rsidRDefault="00DA14B5">
      <w:pPr>
        <w:rPr>
          <w:rFonts w:ascii="Times New Roman" w:hAnsi="Times New Roman" w:cs="Times New Roman"/>
          <w:b/>
          <w:sz w:val="24"/>
          <w:szCs w:val="24"/>
        </w:rPr>
      </w:pPr>
      <w:r w:rsidRPr="00DA14B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37ED" w:rsidRDefault="000C37ED" w:rsidP="000C3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4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Темы административных </w:t>
      </w:r>
      <w:r w:rsidR="00214B2B" w:rsidRPr="00DA14B5">
        <w:rPr>
          <w:rFonts w:ascii="Times New Roman" w:hAnsi="Times New Roman" w:cs="Times New Roman"/>
          <w:b/>
          <w:sz w:val="24"/>
          <w:szCs w:val="24"/>
        </w:rPr>
        <w:t xml:space="preserve">контрольных работ по </w:t>
      </w:r>
      <w:r w:rsidR="00AC0FCC">
        <w:rPr>
          <w:rFonts w:ascii="Times New Roman" w:hAnsi="Times New Roman" w:cs="Times New Roman"/>
          <w:b/>
          <w:sz w:val="24"/>
          <w:szCs w:val="24"/>
        </w:rPr>
        <w:t>алгебре, алгебре и началам анализа, геометрии</w:t>
      </w:r>
      <w:bookmarkStart w:id="0" w:name="_GoBack"/>
      <w:bookmarkEnd w:id="0"/>
      <w:r w:rsidR="00214B2B" w:rsidRPr="00DA14B5">
        <w:rPr>
          <w:rFonts w:ascii="Times New Roman" w:hAnsi="Times New Roman" w:cs="Times New Roman"/>
          <w:b/>
          <w:sz w:val="24"/>
          <w:szCs w:val="24"/>
        </w:rPr>
        <w:br/>
      </w:r>
      <w:r w:rsidRPr="00DA14B5">
        <w:rPr>
          <w:rFonts w:ascii="Times New Roman" w:hAnsi="Times New Roman" w:cs="Times New Roman"/>
          <w:b/>
          <w:sz w:val="24"/>
          <w:szCs w:val="24"/>
        </w:rPr>
        <w:t>в 8 – 11 классах в</w:t>
      </w:r>
      <w:r w:rsidR="00214B2B" w:rsidRPr="00DA14B5">
        <w:rPr>
          <w:rFonts w:ascii="Times New Roman" w:hAnsi="Times New Roman" w:cs="Times New Roman"/>
          <w:b/>
          <w:sz w:val="24"/>
          <w:szCs w:val="24"/>
        </w:rPr>
        <w:t>о</w:t>
      </w:r>
      <w:r w:rsidRPr="00DA1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4B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DA14B5">
        <w:rPr>
          <w:rFonts w:ascii="Times New Roman" w:hAnsi="Times New Roman" w:cs="Times New Roman"/>
          <w:b/>
          <w:sz w:val="24"/>
          <w:szCs w:val="24"/>
        </w:rPr>
        <w:t xml:space="preserve"> четверти 201</w:t>
      </w:r>
      <w:r w:rsidRPr="00DA14B5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DA14B5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Pr="00DA14B5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DA14B5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DA14B5" w:rsidRPr="00DA14B5" w:rsidRDefault="00DA14B5" w:rsidP="000C3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087"/>
        <w:gridCol w:w="7088"/>
      </w:tblGrid>
      <w:tr w:rsidR="00133BF4" w:rsidRPr="00DA14B5" w:rsidTr="00DA14B5">
        <w:tc>
          <w:tcPr>
            <w:tcW w:w="1101" w:type="dxa"/>
          </w:tcPr>
          <w:p w:rsidR="0073284B" w:rsidRPr="00DA14B5" w:rsidRDefault="003F6A60" w:rsidP="002A57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7087" w:type="dxa"/>
          </w:tcPr>
          <w:p w:rsidR="0073284B" w:rsidRPr="00DA14B5" w:rsidRDefault="000C37ED" w:rsidP="000C3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</w:rPr>
              <w:t>Алгебра / алгебра и начала анализа</w:t>
            </w:r>
          </w:p>
        </w:tc>
        <w:tc>
          <w:tcPr>
            <w:tcW w:w="7088" w:type="dxa"/>
          </w:tcPr>
          <w:p w:rsidR="0073284B" w:rsidRPr="00DA14B5" w:rsidRDefault="0073284B" w:rsidP="000C3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</w:t>
            </w:r>
          </w:p>
        </w:tc>
      </w:tr>
      <w:tr w:rsidR="00133BF4" w:rsidRPr="00DA14B5" w:rsidTr="00DA14B5">
        <w:tc>
          <w:tcPr>
            <w:tcW w:w="1101" w:type="dxa"/>
          </w:tcPr>
          <w:p w:rsidR="0073284B" w:rsidRPr="00DA14B5" w:rsidRDefault="0073284B" w:rsidP="003F6A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 </w:t>
            </w:r>
            <w:r w:rsidR="003F6A60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7087" w:type="dxa"/>
          </w:tcPr>
          <w:p w:rsidR="0073284B" w:rsidRPr="00DA14B5" w:rsidRDefault="0073284B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Показательное уравнение</w:t>
            </w:r>
            <w:r w:rsidR="00214B2B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3284B" w:rsidRPr="00DA14B5" w:rsidRDefault="0073284B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Интегрирование </w:t>
            </w:r>
            <w:r w:rsidRPr="00DA14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заменой переменной</w:t>
            </w:r>
            <w:r w:rsidRPr="00DA14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14B2B" w:rsidRPr="00DA1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284B" w:rsidRPr="00DA14B5" w:rsidRDefault="0073284B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Логарифмическое уравнение</w:t>
            </w:r>
            <w:r w:rsidR="00214B2B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3284B" w:rsidRPr="00DA14B5" w:rsidRDefault="0073284B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Интегрирование по частям</w:t>
            </w:r>
            <w:r w:rsidR="00214B2B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3284B" w:rsidRPr="00DA14B5" w:rsidRDefault="0073284B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Площадь криволинейной трапеции</w:t>
            </w:r>
            <w:r w:rsidR="00214B2B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3284B" w:rsidRPr="00DA14B5" w:rsidRDefault="0073284B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Логарифмическое неравенство</w:t>
            </w:r>
            <w:r w:rsidR="00214B2B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88" w:type="dxa"/>
          </w:tcPr>
          <w:p w:rsidR="0073284B" w:rsidRPr="00DA14B5" w:rsidRDefault="0073284B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Трехг</w:t>
            </w:r>
            <w:r w:rsidR="003F6A60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анный угол</w:t>
            </w:r>
            <w:r w:rsidR="00214B2B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0075E" w:rsidRPr="00DA14B5" w:rsidRDefault="0010075E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Боковая поверхность усеченн</w:t>
            </w:r>
            <w:r w:rsidR="003F6A60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</w:t>
            </w: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пирамиды</w:t>
            </w:r>
            <w:r w:rsidR="00214B2B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3284B" w:rsidRPr="00DA14B5" w:rsidRDefault="003F6A60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Площадь полной</w:t>
            </w:r>
            <w:r w:rsidR="001B4E69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поверхност</w:t>
            </w: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1B4E69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пирамиды</w:t>
            </w:r>
            <w:r w:rsidR="00214B2B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0075E" w:rsidRPr="00DA14B5" w:rsidRDefault="0010075E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Объем прямой призмы</w:t>
            </w:r>
            <w:r w:rsidR="00214B2B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3284B" w:rsidRPr="00DA14B5" w:rsidRDefault="001B4E69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Объем </w:t>
            </w:r>
            <w:r w:rsidR="00B36564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наклонного</w:t>
            </w:r>
            <w:r w:rsidR="0010075E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параллелепипед</w:t>
            </w:r>
            <w:r w:rsidR="00421074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214B2B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133BF4" w:rsidRPr="00DA14B5" w:rsidTr="00DA14B5">
        <w:trPr>
          <w:trHeight w:val="645"/>
        </w:trPr>
        <w:tc>
          <w:tcPr>
            <w:tcW w:w="1101" w:type="dxa"/>
          </w:tcPr>
          <w:p w:rsidR="0073284B" w:rsidRPr="00DA14B5" w:rsidRDefault="0073284B" w:rsidP="003F6A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 </w:t>
            </w:r>
            <w:r w:rsidR="003F6A60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7087" w:type="dxa"/>
          </w:tcPr>
          <w:p w:rsidR="003D6382" w:rsidRPr="00DA14B5" w:rsidRDefault="003D6382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тригонометрического выражения</w:t>
            </w:r>
            <w:r w:rsidR="00214B2B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D6382" w:rsidRPr="00DA14B5" w:rsidRDefault="003D6382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значения обратной тригонометрической функции</w:t>
            </w:r>
            <w:r w:rsidR="00214B2B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D6382" w:rsidRPr="00DA14B5" w:rsidRDefault="003D6382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Тригонометрическое уравнение</w:t>
            </w:r>
            <w:r w:rsidR="00214B2B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3284B" w:rsidRPr="00DA14B5" w:rsidRDefault="00FD64B0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</w:rPr>
              <w:t>Тригонометрическое неравенство</w:t>
            </w:r>
            <w:r w:rsidR="003F6A60" w:rsidRPr="00DA1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A60" w:rsidRPr="00DA1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F6A60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 интервалов</w:t>
            </w:r>
            <w:r w:rsidR="003F6A60" w:rsidRPr="00DA1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3F6A60" w:rsidRPr="00DA1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284B" w:rsidRPr="00DA14B5" w:rsidRDefault="00FD64B0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Уравнение высших степеней</w:t>
            </w:r>
            <w:r w:rsidR="00214B2B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3284B" w:rsidRPr="00DA14B5" w:rsidRDefault="00FD64B0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 тригонометрическ</w:t>
            </w:r>
            <w:r w:rsidR="00F135E7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</w:t>
            </w: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функции</w:t>
            </w:r>
            <w:r w:rsidR="00214B2B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88" w:type="dxa"/>
          </w:tcPr>
          <w:p w:rsidR="0073284B" w:rsidRPr="00DA14B5" w:rsidRDefault="0073284B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Планиметрия  </w:t>
            </w:r>
            <w:r w:rsidRPr="00DA14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5142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треугольник</w:t>
            </w:r>
            <w:r w:rsidRPr="00DA14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14B2B" w:rsidRPr="00DA1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284B" w:rsidRPr="00DA14B5" w:rsidRDefault="0073284B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Планиметрия  </w:t>
            </w:r>
            <w:r w:rsidRPr="00DA14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5142" w:rsidRPr="00DA14B5">
              <w:rPr>
                <w:rFonts w:ascii="Times New Roman" w:hAnsi="Times New Roman" w:cs="Times New Roman"/>
                <w:sz w:val="24"/>
                <w:szCs w:val="24"/>
              </w:rPr>
              <w:t>четырехугольник</w:t>
            </w:r>
            <w:r w:rsidRPr="00DA14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14B2B" w:rsidRPr="00DA1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142" w:rsidRPr="00DA14B5" w:rsidRDefault="007D5142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на построение сечени</w:t>
            </w:r>
            <w:r w:rsidR="004F348A" w:rsidRPr="00DA14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</w:t>
            </w:r>
            <w:r w:rsidR="00214B2B" w:rsidRPr="00DA14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7D5142" w:rsidRPr="00DA14B5" w:rsidRDefault="007D5142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между прям</w:t>
            </w:r>
            <w:r w:rsidRPr="00DA14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ыми</w:t>
            </w:r>
            <w:r w:rsidR="00214B2B" w:rsidRPr="00DA1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284B" w:rsidRPr="00DA14B5" w:rsidRDefault="007D5142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на построение сечени</w:t>
            </w:r>
            <w:r w:rsidR="00214B2B" w:rsidRPr="00DA1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64DEB" w:rsidRPr="00DA14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3F6A60" w:rsidRPr="00DA14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вычисление </w:t>
            </w:r>
            <w:r w:rsidR="00764DEB" w:rsidRPr="00DA14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площад</w:t>
            </w:r>
            <w:r w:rsidR="003F6A60" w:rsidRPr="00DA14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="00764DEB" w:rsidRPr="00DA14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сечения</w:t>
            </w:r>
            <w:r w:rsidR="00214B2B" w:rsidRPr="00DA14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3284B" w:rsidRPr="00DA14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параллельность</w:t>
            </w:r>
            <w:r w:rsidR="004F348A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прямой и плоскост</w:t>
            </w:r>
            <w:r w:rsidR="003F6A60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73284B" w:rsidRPr="00DA14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14B2B" w:rsidRPr="00DA1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3BF4" w:rsidRPr="00DA14B5" w:rsidTr="00DA14B5">
        <w:trPr>
          <w:trHeight w:val="360"/>
        </w:trPr>
        <w:tc>
          <w:tcPr>
            <w:tcW w:w="1101" w:type="dxa"/>
          </w:tcPr>
          <w:p w:rsidR="0073284B" w:rsidRPr="00DA14B5" w:rsidRDefault="0073284B" w:rsidP="003F6A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 </w:t>
            </w:r>
            <w:r w:rsidR="003F6A60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7087" w:type="dxa"/>
          </w:tcPr>
          <w:p w:rsidR="0073284B" w:rsidRPr="00DA14B5" w:rsidRDefault="00FD64B0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выражений, содержащих квадратный корень</w:t>
            </w:r>
            <w:r w:rsidR="00214B2B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3284B" w:rsidRPr="00DA14B5" w:rsidRDefault="00FD64B0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Квадратное неравенство</w:t>
            </w:r>
            <w:r w:rsidR="0073284B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A14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 интервалов</w:t>
            </w:r>
            <w:r w:rsidRPr="00DA14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14B2B" w:rsidRPr="00DA1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4B0" w:rsidRPr="00DA14B5" w:rsidRDefault="00214B2B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Текстовая задача.</w:t>
            </w:r>
          </w:p>
          <w:p w:rsidR="007B7342" w:rsidRPr="00DA14B5" w:rsidRDefault="003F6A60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Вычисление значения </w:t>
            </w:r>
            <w:r w:rsidR="00FD64B0" w:rsidRPr="00DA1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тригонометрической функции</w:t>
            </w:r>
            <w:r w:rsidR="00214B2B" w:rsidRPr="00DA1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284B" w:rsidRPr="00DA14B5" w:rsidRDefault="00FD64B0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A1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тригонометрического выражения</w:t>
            </w:r>
            <w:r w:rsidR="00214B2B" w:rsidRPr="00DA1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284B" w:rsidRPr="00DA14B5" w:rsidRDefault="00FD64B0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 дробно-рациональных функци</w:t>
            </w:r>
            <w:r w:rsidR="00214B2B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модулем.</w:t>
            </w:r>
          </w:p>
        </w:tc>
        <w:tc>
          <w:tcPr>
            <w:tcW w:w="7088" w:type="dxa"/>
          </w:tcPr>
          <w:p w:rsidR="0073284B" w:rsidRPr="00DA14B5" w:rsidRDefault="004F348A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214B2B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еорема синусов,</w:t>
            </w: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теорема косинусов</w:t>
            </w:r>
            <w:r w:rsidR="00214B2B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3284B" w:rsidRPr="00DA14B5" w:rsidRDefault="004F348A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Длина вектора</w:t>
            </w:r>
            <w:r w:rsidR="00214B2B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F348A" w:rsidRPr="00DA14B5" w:rsidRDefault="004F348A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Подобие треугольников</w:t>
            </w:r>
            <w:r w:rsidR="00214B2B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3284B" w:rsidRPr="00DA14B5" w:rsidRDefault="004F348A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Площадь трапеции</w:t>
            </w:r>
            <w:r w:rsidR="00214B2B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3284B" w:rsidRPr="00DA14B5" w:rsidRDefault="004F348A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двух окружностей.</w:t>
            </w:r>
          </w:p>
        </w:tc>
      </w:tr>
      <w:tr w:rsidR="00133BF4" w:rsidRPr="00DA14B5" w:rsidTr="00DA14B5">
        <w:trPr>
          <w:trHeight w:val="1466"/>
        </w:trPr>
        <w:tc>
          <w:tcPr>
            <w:tcW w:w="1101" w:type="dxa"/>
          </w:tcPr>
          <w:p w:rsidR="0073284B" w:rsidRPr="00DA14B5" w:rsidRDefault="003F6A60" w:rsidP="003F6A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класс</w:t>
            </w:r>
          </w:p>
        </w:tc>
        <w:tc>
          <w:tcPr>
            <w:tcW w:w="7087" w:type="dxa"/>
          </w:tcPr>
          <w:p w:rsidR="00FD64B0" w:rsidRPr="00DA14B5" w:rsidRDefault="00FD64B0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  <w:r w:rsidR="00214B2B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D5142" w:rsidRPr="00DA14B5" w:rsidRDefault="007D5142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дробно-рациональных выражений</w:t>
            </w:r>
            <w:r w:rsidR="00214B2B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3284B" w:rsidRPr="00DA14B5" w:rsidRDefault="007D5142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  <w:p w:rsidR="007D5142" w:rsidRPr="00DA14B5" w:rsidRDefault="00214B2B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Текстовая задача.</w:t>
            </w:r>
          </w:p>
          <w:p w:rsidR="0073284B" w:rsidRPr="00DA14B5" w:rsidRDefault="007D5142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Квадратное уравнение</w:t>
            </w:r>
            <w:r w:rsidR="00214B2B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содержащее </w:t>
            </w:r>
            <w:r w:rsidR="0073284B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параметр</w:t>
            </w:r>
            <w:r w:rsidR="00214B2B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3284B" w:rsidRPr="00DA14B5" w:rsidRDefault="007D5142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графика линейной функции, содержащей знак модуля</w:t>
            </w:r>
            <w:r w:rsidR="00214B2B" w:rsidRPr="00DA1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:rsidR="0073284B" w:rsidRPr="00DA14B5" w:rsidRDefault="00214B2B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Сумма внутренных уг</w:t>
            </w:r>
            <w:r w:rsidR="004F348A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лов </w:t>
            </w: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выпуклого</w:t>
            </w:r>
            <w:r w:rsidR="004F348A" w:rsidRPr="00DA1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многоугольник</w:t>
            </w:r>
            <w:r w:rsidR="004F348A" w:rsidRPr="00DA14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73E5D" w:rsidRPr="00DA14B5" w:rsidRDefault="00D73E5D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Параллелограмм (без площади)</w:t>
            </w:r>
            <w:r w:rsidR="00214B2B" w:rsidRPr="00DA1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3E5D" w:rsidRPr="00DA14B5" w:rsidRDefault="00214B2B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линия трапеции.</w:t>
            </w:r>
          </w:p>
          <w:p w:rsidR="0073284B" w:rsidRPr="00DA14B5" w:rsidRDefault="00D73E5D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Прямоугольный треугольник</w:t>
            </w:r>
            <w:r w:rsidR="00214B2B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3284B" w:rsidRPr="00DA14B5" w:rsidRDefault="00D73E5D" w:rsidP="00DA1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Площадь трапеции</w:t>
            </w:r>
            <w:r w:rsidR="00214B2B" w:rsidRPr="00DA1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825CA8" w:rsidRPr="00DA14B5" w:rsidRDefault="00825CA8" w:rsidP="000C37ED">
      <w:pPr>
        <w:rPr>
          <w:rFonts w:ascii="Times New Roman" w:hAnsi="Times New Roman" w:cs="Times New Roman"/>
          <w:sz w:val="24"/>
          <w:szCs w:val="24"/>
        </w:rPr>
      </w:pPr>
    </w:p>
    <w:sectPr w:rsidR="00825CA8" w:rsidRPr="00DA14B5" w:rsidSect="00DA14B5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6F9"/>
    <w:multiLevelType w:val="hybridMultilevel"/>
    <w:tmpl w:val="63A4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D178F"/>
    <w:multiLevelType w:val="hybridMultilevel"/>
    <w:tmpl w:val="E650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52067"/>
    <w:multiLevelType w:val="hybridMultilevel"/>
    <w:tmpl w:val="40CAE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15DC9"/>
    <w:multiLevelType w:val="hybridMultilevel"/>
    <w:tmpl w:val="23ACD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A5FD9"/>
    <w:multiLevelType w:val="hybridMultilevel"/>
    <w:tmpl w:val="8826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006EB"/>
    <w:multiLevelType w:val="hybridMultilevel"/>
    <w:tmpl w:val="BD6C8C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E0471A"/>
    <w:multiLevelType w:val="hybridMultilevel"/>
    <w:tmpl w:val="A0F0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83"/>
    <w:rsid w:val="00054483"/>
    <w:rsid w:val="00074496"/>
    <w:rsid w:val="000C37ED"/>
    <w:rsid w:val="000C4A20"/>
    <w:rsid w:val="0010075E"/>
    <w:rsid w:val="0013067A"/>
    <w:rsid w:val="00133BF4"/>
    <w:rsid w:val="001A48EC"/>
    <w:rsid w:val="001B4E69"/>
    <w:rsid w:val="001C5915"/>
    <w:rsid w:val="00204DF8"/>
    <w:rsid w:val="00214B2B"/>
    <w:rsid w:val="0021600E"/>
    <w:rsid w:val="003203AD"/>
    <w:rsid w:val="003C09FC"/>
    <w:rsid w:val="003D6382"/>
    <w:rsid w:val="003F6A60"/>
    <w:rsid w:val="00421074"/>
    <w:rsid w:val="00442B14"/>
    <w:rsid w:val="00444E92"/>
    <w:rsid w:val="004F348A"/>
    <w:rsid w:val="0051625A"/>
    <w:rsid w:val="00645F5D"/>
    <w:rsid w:val="0073284B"/>
    <w:rsid w:val="00764DEB"/>
    <w:rsid w:val="007B7342"/>
    <w:rsid w:val="007D5142"/>
    <w:rsid w:val="00825CA8"/>
    <w:rsid w:val="009A1C8B"/>
    <w:rsid w:val="009B7EF5"/>
    <w:rsid w:val="009F5712"/>
    <w:rsid w:val="00AC0FCC"/>
    <w:rsid w:val="00AD14CD"/>
    <w:rsid w:val="00B36564"/>
    <w:rsid w:val="00D73E5D"/>
    <w:rsid w:val="00DA14B5"/>
    <w:rsid w:val="00E52DA2"/>
    <w:rsid w:val="00E744FA"/>
    <w:rsid w:val="00E82887"/>
    <w:rsid w:val="00E8646D"/>
    <w:rsid w:val="00E97C32"/>
    <w:rsid w:val="00F056A5"/>
    <w:rsid w:val="00F135E7"/>
    <w:rsid w:val="00F60721"/>
    <w:rsid w:val="00F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34A0"/>
  <w15:docId w15:val="{B556F37A-AB7C-4780-9698-892441F9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48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2B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48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7B73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Zhanarbek</dc:creator>
  <cp:lastModifiedBy>Иван Устинов</cp:lastModifiedBy>
  <cp:revision>17</cp:revision>
  <dcterms:created xsi:type="dcterms:W3CDTF">2017-11-13T01:04:00Z</dcterms:created>
  <dcterms:modified xsi:type="dcterms:W3CDTF">2017-11-24T02:59:00Z</dcterms:modified>
</cp:coreProperties>
</file>