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D8" w:rsidRPr="006D1692" w:rsidRDefault="00A477D8" w:rsidP="00A477D8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1692">
        <w:rPr>
          <w:rFonts w:ascii="Times New Roman" w:hAnsi="Times New Roman"/>
          <w:b/>
          <w:sz w:val="28"/>
          <w:szCs w:val="28"/>
          <w:lang w:val="ru-RU"/>
        </w:rPr>
        <w:t xml:space="preserve">11-сыныптарда </w:t>
      </w:r>
      <w:proofErr w:type="spellStart"/>
      <w:r w:rsidRPr="006D1692">
        <w:rPr>
          <w:rFonts w:ascii="Times New Roman" w:hAnsi="Times New Roman"/>
          <w:b/>
          <w:sz w:val="28"/>
          <w:szCs w:val="28"/>
          <w:lang w:val="ru-RU"/>
        </w:rPr>
        <w:t>Қазақстантарихыпәнінен</w:t>
      </w:r>
      <w:proofErr w:type="spellEnd"/>
    </w:p>
    <w:p w:rsidR="00A477D8" w:rsidRPr="006D1692" w:rsidRDefault="00A477D8" w:rsidP="00A477D8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1692">
        <w:rPr>
          <w:rFonts w:ascii="Times New Roman" w:hAnsi="Times New Roman"/>
          <w:b/>
          <w:sz w:val="28"/>
          <w:szCs w:val="28"/>
          <w:lang w:val="ru-RU"/>
        </w:rPr>
        <w:t xml:space="preserve">ӘБ </w:t>
      </w:r>
      <w:proofErr w:type="spellStart"/>
      <w:r w:rsidRPr="006D1692">
        <w:rPr>
          <w:rFonts w:ascii="Times New Roman" w:hAnsi="Times New Roman"/>
          <w:b/>
          <w:sz w:val="28"/>
          <w:szCs w:val="28"/>
          <w:lang w:val="ru-RU"/>
        </w:rPr>
        <w:t>жұмысынөткізугеұсынылатын</w:t>
      </w:r>
      <w:proofErr w:type="spellEnd"/>
    </w:p>
    <w:p w:rsidR="00A477D8" w:rsidRPr="006D1692" w:rsidRDefault="00A477D8" w:rsidP="00A477D8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6D1692">
        <w:rPr>
          <w:rFonts w:ascii="Times New Roman" w:hAnsi="Times New Roman"/>
          <w:b/>
          <w:sz w:val="28"/>
          <w:szCs w:val="28"/>
          <w:lang w:val="ru-RU"/>
        </w:rPr>
        <w:t>сынақтақырыптары</w:t>
      </w:r>
      <w:proofErr w:type="spellEnd"/>
    </w:p>
    <w:p w:rsidR="006D1692" w:rsidRPr="006D1692" w:rsidRDefault="006D1692" w:rsidP="00A4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477D8" w:rsidRPr="006D1692" w:rsidRDefault="00A477D8" w:rsidP="00A4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желтоқсан</w:t>
      </w:r>
      <w:proofErr w:type="spellEnd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 xml:space="preserve"> 2017 </w:t>
      </w:r>
      <w:proofErr w:type="spellStart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жыл</w:t>
      </w:r>
      <w:proofErr w:type="spellEnd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A477D8" w:rsidRPr="006D1692" w:rsidRDefault="00A477D8" w:rsidP="00A477D8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477D8" w:rsidRPr="006D1692" w:rsidRDefault="00A477D8" w:rsidP="00A47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жаратылыстану-математикалықбағыты</w:t>
      </w:r>
      <w:proofErr w:type="spellEnd"/>
      <w:r w:rsidRPr="006D1692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A477D8" w:rsidRPr="006D1692" w:rsidRDefault="00A477D8" w:rsidP="00A47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Жоңғар шапқыншылығына қарсы бүкiлхалықтық Отан соғысы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D1692">
        <w:rPr>
          <w:rFonts w:ascii="Times New Roman" w:hAnsi="Times New Roman"/>
          <w:sz w:val="28"/>
          <w:szCs w:val="28"/>
          <w:lang w:val="kk-KZ"/>
        </w:rPr>
        <w:t xml:space="preserve"> «Ақтабан шұбырынды»; жоңғар шапқыншылығына қарсы бүкiлхалықтық Отан соғысы; Бұланты, Аңырақай шайқастары; азаттық соғыстың жеңіспен аяқталуына үлес қосқан ұйымдастырушылар (Тәуке, Әбiлқайыр, Абылай хандар, батырлар: Қаракерей Қабанбай, Қанжығалы Бөгенбай, Шапырашты Наурызбай; билер – Төле Әлiбекұлы, Қазыбек Келдiбекұлы, Әйтеке Бәйбекұлы және Бұқар жырау), қазақтардың жоңғар шапқыншылығына қарсы азаттық күресінің тарихи маңызы.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Сырым Датұлы бастаған ұлт-азаттық қозғалыс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D1692">
        <w:rPr>
          <w:rFonts w:ascii="Times New Roman" w:hAnsi="Times New Roman"/>
          <w:sz w:val="28"/>
          <w:szCs w:val="28"/>
          <w:lang w:val="kk-KZ"/>
        </w:rPr>
        <w:t xml:space="preserve"> Сырым Датұлы көрнектi қайраткер, көтерiлiс басшысы.Көтерiлiстiң себептерi және әлеуметтік негізі; көтерiлiстiң негiзгi кезеңдері және оқиғалары; жеңiлу себептерi және қорытындылары; тарихи маңызы.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Жоламан Тіленшіұлы бастаған көтеріліс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D1692">
        <w:rPr>
          <w:rFonts w:ascii="Times New Roman" w:hAnsi="Times New Roman"/>
          <w:sz w:val="28"/>
          <w:szCs w:val="28"/>
          <w:lang w:val="kk-KZ"/>
        </w:rPr>
        <w:t>Кіші жүзде Жоламан Тіленшіұлы жетекшілігімен болған қозғалыс, көтерiлiстiң себептерi және әлеуметтік негізі, қорытындылары.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Бөкей Ордасында Исатай Тайманұлы мен Махамбет Өтемісұлы басшылығымен болған көтеріліс; көтерiлiстiң себептерi және әлеуметтік негізі; Исатай мен Махамбет – көтерiлiс басшылары, көтерiлiстiң басталуы, кезеңдері және барысы, көтерiлiстiң жеңiлу себептері.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Кенесары Қасымұлы басшылығымен болған халық-азаттық қозғалыс.Халық-азаттық қозғалыстың алғышарттары және себептерi,көтерiлiстiң кезеңдері, барысы. Кенесары хандығы, көтерiлiстiң негiзгi оқиғалары, патша өкiметiнiң көтерiлiстi басып-жаншуға жасаған әрекетi, азаттық жолындағы қозғалыстың жеңiлу себептерi. К.Қасымұлы бастаған халық-азаттық қозғалысының тарихи маңызы.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Жанқожа Нұрмұхамедұлы бастаған Сырдария қазақтарының көтерiлiсi.1867-1868 жылдардағы Орал және Торғай облыстарындағы көтерiлiстер. 1870 жылғы Маңғыстаудағы көтерiлiс.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 xml:space="preserve">ХХ ғасыр басындағы Қазақстандағы қоғамдық-саяси қозғалыстар, ХХ ғасыр басындағы Қазақстандағы ұлттық зиялылар тобы; ұлттық-демократиялық қозғалыстар; зиялылар қауымы саяси қызметінің негізгі түрі және мазмұны. 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bCs/>
          <w:sz w:val="28"/>
          <w:szCs w:val="28"/>
          <w:lang w:val="kk-KZ"/>
        </w:rPr>
        <w:t>1916 жылғы Ұлт-азаттық көтеріліс.</w:t>
      </w:r>
      <w:r w:rsidRPr="006D1692">
        <w:rPr>
          <w:rFonts w:ascii="Times New Roman" w:hAnsi="Times New Roman"/>
          <w:sz w:val="28"/>
          <w:szCs w:val="28"/>
          <w:lang w:val="kk-KZ"/>
        </w:rPr>
        <w:t xml:space="preserve"> Қозғалыстың себептері, қозғалыстың мақсаты, сипаты және қозғаушы күші, қозғалыс туралы қазақ қоғамындағы көзқарастар.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Қазақстандағы ХХ ғасыр басындағы саяси партиялар мен ағымдар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D1692">
        <w:rPr>
          <w:rFonts w:ascii="Times New Roman" w:hAnsi="Times New Roman"/>
          <w:sz w:val="28"/>
          <w:szCs w:val="28"/>
          <w:lang w:val="kk-KZ"/>
        </w:rPr>
        <w:t xml:space="preserve"> Ресейде әртүрлі партиялардың құрылуы және олардың Қазақстандағы филиалдары; Қазақстандағы РСДЖП-ның социал-демократиялық ұйымдары, мұсылман партиялары; Қазақстандағы ұлттық саяси партиялар.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lastRenderedPageBreak/>
        <w:t>Ресей мен Қазақстандағы 1917 жылғы  ақпан және қазан социалистік революциясы Түркістан автономиясының құрылуы.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pacing w:val="-1"/>
          <w:sz w:val="28"/>
          <w:szCs w:val="28"/>
          <w:lang w:val="kk-KZ"/>
        </w:rPr>
        <w:t>Алашорда үкіметінің құрылуы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6D1692">
        <w:rPr>
          <w:rFonts w:ascii="Times New Roman" w:hAnsi="Times New Roman"/>
          <w:sz w:val="28"/>
          <w:szCs w:val="28"/>
          <w:lang w:val="kk-KZ"/>
        </w:rPr>
        <w:t xml:space="preserve"> Екінші Жалпықазақ съезі; Алаш үкіметінің құрылуы; «Алаш» автономиясы және «Алаш Орда Халық Кеңесі.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Қазақстан (1918-1920) азамат соғысы және шетел интервенциясы жылдарында; «әәкери коммунизм» саясаты және оның Қазақстанда жүзеге асырылуы; жер мен өнеркәсіп кәсіпорындарын мемлекеттік меншікке алу</w:t>
      </w:r>
      <w:r w:rsidRPr="006D1692">
        <w:rPr>
          <w:rFonts w:ascii="Times New Roman" w:hAnsi="Times New Roman"/>
          <w:iCs/>
          <w:sz w:val="28"/>
          <w:szCs w:val="28"/>
          <w:lang w:val="kk-KZ"/>
        </w:rPr>
        <w:t>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Жаңа экономикалық саясат» және оның Қазақстанда жүзеге асырылу тәжірибесі. ЖЭС-ты тоқтату және оның қорытындылары.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1920 жылдардың басындағы өнеркәсіптерді қалпына келтіру шаралары. Қазақстан өнеркәсiбiн дамытудың жаңа кезеңi.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Қазақстанда индустрияландыруды жүзеге асырудағы туындаған қиындықтар мен мәселелер, жетістіктер мен қателіктері, негізгі қорытындылары.</w:t>
      </w:r>
    </w:p>
    <w:p w:rsidR="00A477D8" w:rsidRPr="006D1692" w:rsidRDefault="00A477D8" w:rsidP="00A477D8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Қазақстанда жұмысшы табының қалыптасуы, өнеркәсiп саласының озаттары мен жаңашылдары.</w:t>
      </w:r>
    </w:p>
    <w:p w:rsidR="005E680C" w:rsidRPr="006D1692" w:rsidRDefault="005E680C" w:rsidP="005E680C">
      <w:pPr>
        <w:spacing w:after="0" w:line="240" w:lineRule="auto"/>
        <w:jc w:val="both"/>
        <w:rPr>
          <w:sz w:val="28"/>
          <w:szCs w:val="28"/>
          <w:lang w:val="kk-KZ"/>
        </w:rPr>
      </w:pPr>
      <w:r w:rsidRPr="006D1692">
        <w:rPr>
          <w:sz w:val="28"/>
          <w:szCs w:val="28"/>
          <w:lang w:val="kk-KZ"/>
        </w:rPr>
        <w:br w:type="page"/>
      </w:r>
    </w:p>
    <w:p w:rsidR="005E680C" w:rsidRPr="006D1692" w:rsidRDefault="005E680C" w:rsidP="005E680C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1692">
        <w:rPr>
          <w:rFonts w:ascii="Times New Roman" w:hAnsi="Times New Roman"/>
          <w:b/>
          <w:sz w:val="28"/>
          <w:szCs w:val="28"/>
          <w:lang w:val="ru-RU"/>
        </w:rPr>
        <w:lastRenderedPageBreak/>
        <w:t>Темы дифференцированного зачета по истории Казахстана</w:t>
      </w:r>
      <w:r w:rsidRPr="006D1692">
        <w:rPr>
          <w:rFonts w:ascii="Times New Roman" w:hAnsi="Times New Roman"/>
          <w:b/>
          <w:sz w:val="28"/>
          <w:szCs w:val="28"/>
          <w:lang w:val="ru-RU"/>
        </w:rPr>
        <w:br/>
        <w:t>для проведения АК</w:t>
      </w:r>
      <w:r w:rsidR="006D1692" w:rsidRPr="006D1692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6D1692">
        <w:rPr>
          <w:rFonts w:ascii="Times New Roman" w:hAnsi="Times New Roman"/>
          <w:b/>
          <w:sz w:val="28"/>
          <w:szCs w:val="28"/>
          <w:lang w:val="ru-RU"/>
        </w:rPr>
        <w:br/>
        <w:t>в 11-ых классах русского отделения</w:t>
      </w:r>
      <w:r w:rsidRPr="006D1692">
        <w:rPr>
          <w:rFonts w:ascii="Times New Roman" w:hAnsi="Times New Roman"/>
          <w:b/>
          <w:sz w:val="28"/>
          <w:szCs w:val="28"/>
          <w:lang w:val="ru-RU"/>
        </w:rPr>
        <w:br/>
        <w:t>(декабрь 2017 года)</w:t>
      </w:r>
    </w:p>
    <w:p w:rsidR="005E680C" w:rsidRPr="006D1692" w:rsidRDefault="005E680C" w:rsidP="005E680C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1692">
        <w:rPr>
          <w:rFonts w:ascii="Times New Roman" w:hAnsi="Times New Roman"/>
          <w:b/>
          <w:sz w:val="28"/>
          <w:szCs w:val="28"/>
          <w:lang w:val="ru-RU"/>
        </w:rPr>
        <w:t>(естественно-математическое направление)</w:t>
      </w:r>
    </w:p>
    <w:p w:rsidR="005E680C" w:rsidRPr="006D1692" w:rsidRDefault="005E680C" w:rsidP="005E680C">
      <w:pPr>
        <w:widowControl w:val="0"/>
        <w:tabs>
          <w:tab w:val="left" w:pos="15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680C" w:rsidRPr="006D1692" w:rsidRDefault="005E680C" w:rsidP="005E680C">
      <w:pPr>
        <w:widowControl w:val="0"/>
        <w:tabs>
          <w:tab w:val="left" w:pos="153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Нашествие джунгар на территорию Казахстана. Освободительная борьба казахского народа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Национально-освободительное движение д руководством С.Датова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Восстание под руководством Жоламана Тленшиева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Восстание в Букеевской Орде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Народно-освободительное движение под руководством Кенесары Касымулы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Национально-освободительное движение во второй половинеXIХ века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Национально-демократическое движение в начале ХХ века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Национально-освободительное движение 1916 года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Политические партии и движения между революциями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Революции 1917 года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Образование Туркестанской автономии  и автономии «Алаш»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Казахстан в период гражданской войны (1918-1920)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Новая экономическая политика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Промышленность Казахстана в 1920-1930-е гг</w:t>
      </w:r>
      <w:r w:rsidRPr="006D1692">
        <w:rPr>
          <w:rFonts w:ascii="Times New Roman" w:hAnsi="Times New Roman"/>
          <w:sz w:val="28"/>
          <w:szCs w:val="28"/>
          <w:lang w:val="ru-RU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Индустриальное развитие Казахстана</w:t>
      </w:r>
      <w:r w:rsidRPr="006D1692">
        <w:rPr>
          <w:rFonts w:ascii="Times New Roman" w:hAnsi="Times New Roman"/>
          <w:sz w:val="28"/>
          <w:szCs w:val="28"/>
        </w:rPr>
        <w:t>.</w:t>
      </w:r>
    </w:p>
    <w:p w:rsidR="005E680C" w:rsidRPr="006D1692" w:rsidRDefault="005E680C" w:rsidP="005E680C">
      <w:pPr>
        <w:pStyle w:val="a3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D1692">
        <w:rPr>
          <w:rFonts w:ascii="Times New Roman" w:hAnsi="Times New Roman"/>
          <w:sz w:val="28"/>
          <w:szCs w:val="28"/>
          <w:lang w:val="kk-KZ"/>
        </w:rPr>
        <w:t>Формирование рабочего класса</w:t>
      </w:r>
      <w:r w:rsidRPr="006D1692">
        <w:rPr>
          <w:rFonts w:ascii="Times New Roman" w:hAnsi="Times New Roman"/>
          <w:sz w:val="28"/>
          <w:szCs w:val="28"/>
        </w:rPr>
        <w:t>.</w:t>
      </w:r>
    </w:p>
    <w:sectPr w:rsidR="005E680C" w:rsidRPr="006D1692" w:rsidSect="005E68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3FA8"/>
    <w:multiLevelType w:val="hybridMultilevel"/>
    <w:tmpl w:val="6CD8FE5C"/>
    <w:lvl w:ilvl="0" w:tplc="BE1A9D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9265F"/>
    <w:multiLevelType w:val="hybridMultilevel"/>
    <w:tmpl w:val="15B8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7D8"/>
    <w:rsid w:val="004C5693"/>
    <w:rsid w:val="004C7F08"/>
    <w:rsid w:val="005E680C"/>
    <w:rsid w:val="006D1692"/>
    <w:rsid w:val="00717AFC"/>
    <w:rsid w:val="007F426E"/>
    <w:rsid w:val="00981F90"/>
    <w:rsid w:val="00993FBC"/>
    <w:rsid w:val="00A477D8"/>
    <w:rsid w:val="00C35410"/>
    <w:rsid w:val="00C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992D"/>
  <w15:docId w15:val="{DA6B360B-9635-47ED-B5FE-8B1F163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D8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Fizmat_8</dc:creator>
  <cp:lastModifiedBy>Иван Устинов</cp:lastModifiedBy>
  <cp:revision>7</cp:revision>
  <dcterms:created xsi:type="dcterms:W3CDTF">2017-11-17T07:53:00Z</dcterms:created>
  <dcterms:modified xsi:type="dcterms:W3CDTF">2017-11-24T02:56:00Z</dcterms:modified>
</cp:coreProperties>
</file>